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2F34" w:rsidRDefault="0032458D" w:rsidP="00A6429A">
      <w:pPr>
        <w:spacing w:line="240" w:lineRule="exact"/>
        <w:jc w:val="right"/>
        <w:rPr>
          <w:rFonts w:ascii="Adobe Caslon Pro" w:hAnsi="Adobe Caslon Pro" w:cs="Arial"/>
          <w:b/>
          <w:sz w:val="24"/>
          <w:szCs w:val="24"/>
        </w:rPr>
      </w:pPr>
      <w:r w:rsidRPr="00B350FC">
        <w:rPr>
          <w:rFonts w:ascii="Adobe Caslon Pro" w:hAnsi="Adobe Caslon Pro" w:cs="Arial"/>
          <w:b/>
          <w:sz w:val="24"/>
          <w:szCs w:val="24"/>
        </w:rPr>
        <w:t>FORMA M</w:t>
      </w:r>
      <w:bookmarkStart w:id="0" w:name="_GoBack"/>
      <w:bookmarkEnd w:id="0"/>
      <w:r w:rsidRPr="00B350FC">
        <w:rPr>
          <w:rFonts w:ascii="Adobe Caslon Pro" w:hAnsi="Adobe Caslon Pro" w:cs="Arial"/>
          <w:b/>
          <w:sz w:val="24"/>
          <w:szCs w:val="24"/>
        </w:rPr>
        <w:t>VP 01</w:t>
      </w:r>
    </w:p>
    <w:p w:rsidR="00E72654" w:rsidRPr="00B350FC" w:rsidRDefault="00E76AAC" w:rsidP="00A6429A">
      <w:pPr>
        <w:tabs>
          <w:tab w:val="left" w:pos="6295"/>
        </w:tabs>
        <w:spacing w:line="240" w:lineRule="exact"/>
        <w:rPr>
          <w:rFonts w:ascii="Adobe Caslon Pro" w:hAnsi="Adobe Caslon Pro" w:cs="Arial"/>
          <w:b/>
          <w:sz w:val="24"/>
          <w:szCs w:val="24"/>
        </w:rPr>
      </w:pPr>
      <w:r>
        <w:rPr>
          <w:rFonts w:ascii="Adobe Caslon Pro" w:hAnsi="Adobe Caslon Pro" w:cs="Arial"/>
          <w:b/>
          <w:sz w:val="24"/>
          <w:szCs w:val="24"/>
        </w:rPr>
        <w:tab/>
      </w:r>
    </w:p>
    <w:p w:rsidR="00CC7DFC" w:rsidRPr="00B350FC" w:rsidRDefault="0032458D" w:rsidP="00A6429A">
      <w:pPr>
        <w:spacing w:line="240" w:lineRule="exact"/>
        <w:jc w:val="center"/>
        <w:rPr>
          <w:rFonts w:ascii="Adobe Caslon Pro" w:hAnsi="Adobe Caslon Pro" w:cs="Arial"/>
          <w:b/>
          <w:sz w:val="24"/>
          <w:szCs w:val="24"/>
        </w:rPr>
      </w:pPr>
      <w:r w:rsidRPr="00B350FC">
        <w:rPr>
          <w:rFonts w:ascii="Adobe Caslon Pro" w:hAnsi="Adobe Caslon Pro" w:cs="Arial"/>
          <w:b/>
          <w:sz w:val="24"/>
          <w:szCs w:val="24"/>
        </w:rPr>
        <w:t xml:space="preserve">MÉTODO DE EVALUACIÓN DE PROPUESTAS </w:t>
      </w:r>
      <w:r w:rsidR="00CC7DFC" w:rsidRPr="00B350FC">
        <w:rPr>
          <w:rFonts w:ascii="Adobe Caslon Pro" w:hAnsi="Adobe Caslon Pro" w:cs="Arial"/>
          <w:b/>
          <w:sz w:val="24"/>
          <w:szCs w:val="24"/>
        </w:rPr>
        <w:t xml:space="preserve">TÉCNICAS Y ECONÓMICAS </w:t>
      </w:r>
    </w:p>
    <w:p w:rsidR="00ED5B85" w:rsidRPr="00B350FC" w:rsidRDefault="00CC7DFC" w:rsidP="00A6429A">
      <w:pPr>
        <w:spacing w:line="240" w:lineRule="exact"/>
        <w:jc w:val="center"/>
        <w:rPr>
          <w:rFonts w:ascii="Adobe Caslon Pro" w:hAnsi="Adobe Caslon Pro" w:cs="Arial"/>
          <w:b/>
          <w:sz w:val="24"/>
          <w:szCs w:val="24"/>
        </w:rPr>
      </w:pPr>
      <w:r w:rsidRPr="00B350FC">
        <w:rPr>
          <w:rFonts w:ascii="Adobe Caslon Pro" w:hAnsi="Adobe Caslon Pro" w:cs="Arial"/>
          <w:b/>
          <w:sz w:val="24"/>
          <w:szCs w:val="24"/>
        </w:rPr>
        <w:t>(</w:t>
      </w:r>
      <w:r w:rsidR="0032458D" w:rsidRPr="00B350FC">
        <w:rPr>
          <w:rFonts w:ascii="Adobe Caslon Pro" w:hAnsi="Adobe Caslon Pro" w:cs="Arial"/>
          <w:b/>
          <w:sz w:val="24"/>
          <w:szCs w:val="24"/>
        </w:rPr>
        <w:t xml:space="preserve">POR EL MECANISMO </w:t>
      </w:r>
      <w:r w:rsidR="00981DAB">
        <w:rPr>
          <w:rFonts w:ascii="Adobe Caslon Pro" w:hAnsi="Adobe Caslon Pro" w:cs="Arial"/>
          <w:b/>
          <w:sz w:val="24"/>
          <w:szCs w:val="24"/>
        </w:rPr>
        <w:t>BINARIO</w:t>
      </w:r>
      <w:r w:rsidRPr="00B350FC">
        <w:rPr>
          <w:rFonts w:ascii="Adobe Caslon Pro" w:hAnsi="Adobe Caslon Pro" w:cs="Arial"/>
          <w:b/>
          <w:sz w:val="24"/>
          <w:szCs w:val="24"/>
        </w:rPr>
        <w:t>)</w:t>
      </w:r>
    </w:p>
    <w:p w:rsidR="00BF0685" w:rsidRPr="009340C0" w:rsidRDefault="00EB7D31" w:rsidP="00A6429A">
      <w:pPr>
        <w:tabs>
          <w:tab w:val="left" w:pos="6179"/>
        </w:tabs>
        <w:spacing w:line="240" w:lineRule="exact"/>
        <w:rPr>
          <w:rFonts w:ascii="Adobe Caslon Pro" w:hAnsi="Adobe Caslon Pro" w:cs="Arial"/>
          <w:b/>
          <w:sz w:val="16"/>
          <w:szCs w:val="16"/>
        </w:rPr>
      </w:pPr>
      <w:r>
        <w:rPr>
          <w:rFonts w:ascii="Adobe Caslon Pro" w:hAnsi="Adobe Caslon Pro" w:cs="Arial"/>
          <w:b/>
          <w:sz w:val="28"/>
          <w:szCs w:val="28"/>
        </w:rPr>
        <w:tab/>
      </w:r>
    </w:p>
    <w:p w:rsidR="00993566" w:rsidRPr="00A46A3C" w:rsidRDefault="00B350FC" w:rsidP="003B6512">
      <w:pPr>
        <w:spacing w:line="240" w:lineRule="atLeast"/>
        <w:jc w:val="center"/>
        <w:rPr>
          <w:rFonts w:ascii="Adobe Caslon Pro" w:hAnsi="Adobe Caslon Pro" w:cs="Arial"/>
          <w:b/>
          <w:sz w:val="28"/>
          <w:szCs w:val="28"/>
        </w:rPr>
      </w:pPr>
      <w:r>
        <w:rPr>
          <w:rFonts w:ascii="Adobe Caslon Pro" w:hAnsi="Adobe Caslon Pro" w:cs="Arial"/>
          <w:b/>
          <w:sz w:val="28"/>
          <w:szCs w:val="28"/>
        </w:rPr>
        <w:t>Descripción de los Trabajos q</w:t>
      </w:r>
      <w:r w:rsidRPr="00A46A3C">
        <w:rPr>
          <w:rFonts w:ascii="Adobe Caslon Pro" w:hAnsi="Adobe Caslon Pro" w:cs="Arial"/>
          <w:b/>
          <w:sz w:val="28"/>
          <w:szCs w:val="28"/>
        </w:rPr>
        <w:t xml:space="preserve">ue </w:t>
      </w:r>
      <w:r>
        <w:rPr>
          <w:rFonts w:ascii="Adobe Caslon Pro" w:hAnsi="Adobe Caslon Pro" w:cs="Arial"/>
          <w:b/>
          <w:sz w:val="28"/>
          <w:szCs w:val="28"/>
        </w:rPr>
        <w:t>s</w:t>
      </w:r>
      <w:r w:rsidRPr="00A46A3C">
        <w:rPr>
          <w:rFonts w:ascii="Adobe Caslon Pro" w:hAnsi="Adobe Caslon Pro" w:cs="Arial"/>
          <w:b/>
          <w:sz w:val="28"/>
          <w:szCs w:val="28"/>
        </w:rPr>
        <w:t>e Licitan:</w:t>
      </w:r>
    </w:p>
    <w:p w:rsidR="00993566" w:rsidRPr="009340C0" w:rsidRDefault="00993566" w:rsidP="00A6429A">
      <w:pPr>
        <w:spacing w:line="240" w:lineRule="exact"/>
        <w:jc w:val="center"/>
        <w:rPr>
          <w:rFonts w:ascii="Adobe Caslon Pro" w:hAnsi="Adobe Caslon Pro" w:cs="Arial"/>
          <w:b/>
          <w:sz w:val="16"/>
          <w:szCs w:val="16"/>
        </w:rPr>
      </w:pPr>
    </w:p>
    <w:p w:rsidR="005E7BB3" w:rsidRPr="00DA1114" w:rsidRDefault="009F104F" w:rsidP="00A6429A">
      <w:pPr>
        <w:spacing w:line="240" w:lineRule="exact"/>
        <w:jc w:val="both"/>
        <w:rPr>
          <w:rFonts w:ascii="Adobe Caslon Pro" w:hAnsi="Adobe Caslon Pro" w:cs="Arial"/>
          <w:b/>
          <w:szCs w:val="22"/>
        </w:rPr>
      </w:pPr>
      <w:r w:rsidRPr="009F104F">
        <w:rPr>
          <w:rFonts w:ascii="Adobe Caslon Pro" w:eastAsiaTheme="minorHAnsi" w:hAnsi="Adobe Caslon Pro" w:cstheme="minorBidi"/>
          <w:b/>
          <w:sz w:val="22"/>
          <w:szCs w:val="22"/>
          <w:lang w:eastAsia="en-US"/>
        </w:rPr>
        <w:t>“Trabajos de refuerzo estructural segunda etapa, consolidación de grietas interiores y exteriores en muros, consolidación de grietas en bóveda, consolidación de arcos, refuerzo de espadaña y rehabilitación de torre campanario y acciones complementarias en el Templo de San Francisco de Asís, en la Ciudad de Guadalajara, Estado de Jalisco, previos a los trabajos de la construcción del túnel de la Línea 3 del Tren Ligero en Zapopan, Guadalajara y Tlaquepaque”</w:t>
      </w:r>
    </w:p>
    <w:p w:rsidR="00993566" w:rsidRPr="00CD51FF" w:rsidRDefault="000B7562" w:rsidP="00A6429A">
      <w:pPr>
        <w:spacing w:line="240" w:lineRule="exact"/>
        <w:jc w:val="center"/>
        <w:rPr>
          <w:rFonts w:ascii="Adobe Caslon Pro" w:hAnsi="Adobe Caslon Pro" w:cs="Arial"/>
          <w:b/>
          <w:sz w:val="22"/>
          <w:szCs w:val="22"/>
        </w:rPr>
      </w:pPr>
      <w:r w:rsidRPr="00CD51FF">
        <w:rPr>
          <w:rFonts w:ascii="Adobe Caslon Pro" w:hAnsi="Adobe Caslon Pro" w:cs="Arial"/>
          <w:b/>
          <w:sz w:val="22"/>
          <w:szCs w:val="22"/>
        </w:rPr>
        <w:t xml:space="preserve">Categorías a </w:t>
      </w:r>
      <w:r w:rsidR="009340C0">
        <w:rPr>
          <w:rFonts w:ascii="Adobe Caslon Pro" w:hAnsi="Adobe Caslon Pro" w:cs="Arial"/>
          <w:b/>
          <w:sz w:val="22"/>
          <w:szCs w:val="22"/>
        </w:rPr>
        <w:t>considerar en la evaluación de l</w:t>
      </w:r>
      <w:r w:rsidRPr="00CD51FF">
        <w:rPr>
          <w:rFonts w:ascii="Adobe Caslon Pro" w:hAnsi="Adobe Caslon Pro" w:cs="Arial"/>
          <w:b/>
          <w:sz w:val="22"/>
          <w:szCs w:val="22"/>
        </w:rPr>
        <w:t>a Licitación</w:t>
      </w:r>
    </w:p>
    <w:p w:rsidR="000B7562" w:rsidRPr="00CD51FF" w:rsidRDefault="000B7562" w:rsidP="00A6429A">
      <w:pPr>
        <w:spacing w:line="240" w:lineRule="exact"/>
        <w:jc w:val="both"/>
        <w:rPr>
          <w:rFonts w:ascii="Adobe Caslon Pro" w:hAnsi="Adobe Caslon Pro" w:cs="Arial"/>
          <w:b/>
          <w:sz w:val="22"/>
          <w:szCs w:val="22"/>
        </w:rPr>
      </w:pPr>
    </w:p>
    <w:p w:rsidR="00FA700F" w:rsidRPr="00CD51FF" w:rsidRDefault="00FA700F" w:rsidP="00A6429A">
      <w:pPr>
        <w:spacing w:line="240" w:lineRule="exact"/>
        <w:jc w:val="both"/>
        <w:rPr>
          <w:rFonts w:ascii="Adobe Caslon Pro" w:hAnsi="Adobe Caslon Pro" w:cs="Arial"/>
          <w:b/>
          <w:sz w:val="22"/>
          <w:szCs w:val="22"/>
        </w:rPr>
      </w:pPr>
      <w:r w:rsidRPr="00CD51FF">
        <w:rPr>
          <w:rFonts w:ascii="Adobe Caslon Pro" w:hAnsi="Adobe Caslon Pro" w:cs="Arial"/>
          <w:sz w:val="22"/>
          <w:szCs w:val="22"/>
        </w:rPr>
        <w:t xml:space="preserve">Conforme a lo señalado en la Base Quinta de esta </w:t>
      </w:r>
      <w:r w:rsidRPr="00CD51FF">
        <w:rPr>
          <w:rFonts w:ascii="Adobe Caslon Pro" w:hAnsi="Adobe Caslon Pro" w:cs="Arial"/>
          <w:b/>
          <w:sz w:val="22"/>
          <w:szCs w:val="22"/>
        </w:rPr>
        <w:t>CONVOCATORIA</w:t>
      </w:r>
      <w:r w:rsidRPr="00CD51FF">
        <w:rPr>
          <w:rFonts w:ascii="Adobe Caslon Pro" w:hAnsi="Adobe Caslon Pro" w:cs="Arial"/>
          <w:sz w:val="22"/>
          <w:szCs w:val="22"/>
        </w:rPr>
        <w:t xml:space="preserve"> se consideraran como obras similares o de la misma naturaleza la categoría:</w:t>
      </w:r>
    </w:p>
    <w:p w:rsidR="00FA700F" w:rsidRPr="00CD51FF" w:rsidRDefault="00FA700F" w:rsidP="00A6429A">
      <w:pPr>
        <w:spacing w:line="240" w:lineRule="exact"/>
        <w:rPr>
          <w:rFonts w:ascii="Adobe Caslon Pro" w:hAnsi="Adobe Caslon Pro" w:cs="Arial"/>
          <w:b/>
          <w:sz w:val="22"/>
          <w:szCs w:val="22"/>
        </w:rPr>
      </w:pPr>
    </w:p>
    <w:tbl>
      <w:tblPr>
        <w:tblStyle w:val="Tablaconcuadrcula"/>
        <w:tblW w:w="6941" w:type="dxa"/>
        <w:jc w:val="center"/>
        <w:tblLook w:val="04A0" w:firstRow="1" w:lastRow="0" w:firstColumn="1" w:lastColumn="0" w:noHBand="0" w:noVBand="1"/>
      </w:tblPr>
      <w:tblGrid>
        <w:gridCol w:w="5098"/>
        <w:gridCol w:w="1843"/>
      </w:tblGrid>
      <w:tr w:rsidR="00510966" w:rsidRPr="00A36644" w:rsidTr="00510966">
        <w:trPr>
          <w:jc w:val="center"/>
        </w:trPr>
        <w:tc>
          <w:tcPr>
            <w:tcW w:w="5098" w:type="dxa"/>
            <w:shd w:val="clear" w:color="auto" w:fill="95B3D7" w:themeFill="accent1" w:themeFillTint="99"/>
            <w:vAlign w:val="center"/>
          </w:tcPr>
          <w:p w:rsidR="00510966" w:rsidRPr="00A36644" w:rsidRDefault="00510966" w:rsidP="00A6429A">
            <w:pPr>
              <w:spacing w:line="240" w:lineRule="exact"/>
              <w:jc w:val="center"/>
              <w:rPr>
                <w:rFonts w:ascii="Adobe Caslon Pro" w:hAnsi="Adobe Caslon Pro"/>
                <w:b/>
                <w:sz w:val="18"/>
                <w:szCs w:val="18"/>
              </w:rPr>
            </w:pPr>
            <w:r w:rsidRPr="00A36644">
              <w:rPr>
                <w:rFonts w:ascii="Adobe Caslon Pro" w:hAnsi="Adobe Caslon Pro"/>
                <w:b/>
                <w:sz w:val="18"/>
                <w:szCs w:val="18"/>
              </w:rPr>
              <w:t>Categorías de Trabajos Similares</w:t>
            </w:r>
          </w:p>
        </w:tc>
        <w:tc>
          <w:tcPr>
            <w:tcW w:w="1843" w:type="dxa"/>
            <w:shd w:val="clear" w:color="auto" w:fill="95B3D7" w:themeFill="accent1" w:themeFillTint="99"/>
            <w:vAlign w:val="center"/>
          </w:tcPr>
          <w:p w:rsidR="00510966" w:rsidRPr="00A36644" w:rsidRDefault="00510966" w:rsidP="00A6429A">
            <w:pPr>
              <w:spacing w:line="240" w:lineRule="exact"/>
              <w:jc w:val="center"/>
              <w:rPr>
                <w:rFonts w:ascii="Adobe Caslon Pro" w:hAnsi="Adobe Caslon Pro"/>
                <w:b/>
                <w:sz w:val="18"/>
                <w:szCs w:val="18"/>
              </w:rPr>
            </w:pPr>
            <w:r w:rsidRPr="00A36644">
              <w:rPr>
                <w:rFonts w:ascii="Adobe Caslon Pro" w:hAnsi="Adobe Caslon Pro"/>
                <w:b/>
                <w:sz w:val="18"/>
                <w:szCs w:val="18"/>
              </w:rPr>
              <w:t>Nomenclatura</w:t>
            </w:r>
          </w:p>
        </w:tc>
      </w:tr>
      <w:tr w:rsidR="00510966" w:rsidRPr="00A36644" w:rsidTr="00510966">
        <w:trPr>
          <w:jc w:val="center"/>
        </w:trPr>
        <w:tc>
          <w:tcPr>
            <w:tcW w:w="5098" w:type="dxa"/>
            <w:vAlign w:val="center"/>
          </w:tcPr>
          <w:p w:rsidR="00510966" w:rsidRPr="00A36644" w:rsidRDefault="00510966" w:rsidP="00A6429A">
            <w:pPr>
              <w:pStyle w:val="Prrafodelista"/>
              <w:spacing w:line="240" w:lineRule="exact"/>
              <w:ind w:left="0"/>
              <w:jc w:val="both"/>
              <w:rPr>
                <w:rFonts w:ascii="Adobe Caslon Pro" w:hAnsi="Adobe Caslon Pro"/>
                <w:sz w:val="18"/>
                <w:szCs w:val="18"/>
              </w:rPr>
            </w:pPr>
            <w:r>
              <w:rPr>
                <w:rFonts w:ascii="Adobe Caslon Pro" w:hAnsi="Adobe Caslon Pro"/>
                <w:sz w:val="18"/>
                <w:szCs w:val="18"/>
              </w:rPr>
              <w:t>Trabajos de conservación y/o mantenimiento y/o restauración de monumentos y/o edificaciones con valor histórico</w:t>
            </w:r>
          </w:p>
        </w:tc>
        <w:tc>
          <w:tcPr>
            <w:tcW w:w="1843" w:type="dxa"/>
            <w:vAlign w:val="center"/>
          </w:tcPr>
          <w:p w:rsidR="00510966" w:rsidRPr="00A36644" w:rsidRDefault="00510966" w:rsidP="00A6429A">
            <w:pPr>
              <w:spacing w:line="240" w:lineRule="exact"/>
              <w:jc w:val="center"/>
              <w:rPr>
                <w:rFonts w:ascii="Adobe Caslon Pro" w:hAnsi="Adobe Caslon Pro"/>
                <w:sz w:val="18"/>
                <w:szCs w:val="18"/>
              </w:rPr>
            </w:pPr>
            <w:r>
              <w:rPr>
                <w:rFonts w:ascii="Adobe Caslon Pro" w:hAnsi="Adobe Caslon Pro"/>
                <w:sz w:val="18"/>
                <w:szCs w:val="18"/>
              </w:rPr>
              <w:t>TM</w:t>
            </w:r>
          </w:p>
        </w:tc>
      </w:tr>
    </w:tbl>
    <w:p w:rsidR="00A5677D" w:rsidRDefault="00A5677D" w:rsidP="00A6429A">
      <w:pPr>
        <w:spacing w:line="240" w:lineRule="exact"/>
        <w:rPr>
          <w:rFonts w:ascii="Adobe Caslon Pro" w:hAnsi="Adobe Caslon Pro" w:cs="Arial"/>
          <w:b/>
          <w:sz w:val="22"/>
          <w:szCs w:val="22"/>
        </w:rPr>
      </w:pPr>
    </w:p>
    <w:p w:rsidR="00B84442" w:rsidRPr="00CD51FF" w:rsidRDefault="0032458D" w:rsidP="00A6429A">
      <w:pPr>
        <w:spacing w:line="240" w:lineRule="exact"/>
        <w:jc w:val="both"/>
        <w:rPr>
          <w:rFonts w:ascii="Adobe Caslon Pro" w:hAnsi="Adobe Caslon Pro" w:cs="Arial"/>
          <w:sz w:val="22"/>
          <w:szCs w:val="22"/>
        </w:rPr>
      </w:pPr>
      <w:r w:rsidRPr="00CD51FF">
        <w:rPr>
          <w:rFonts w:ascii="Adobe Caslon Pro" w:hAnsi="Adobe Caslon Pro" w:cs="Arial"/>
          <w:sz w:val="22"/>
          <w:szCs w:val="22"/>
          <w:lang w:eastAsia="en-US"/>
        </w:rPr>
        <w:t>La p</w:t>
      </w:r>
      <w:r w:rsidR="00B84442" w:rsidRPr="00CD51FF">
        <w:rPr>
          <w:rFonts w:ascii="Adobe Caslon Pro" w:hAnsi="Adobe Caslon Pro" w:cs="Arial"/>
          <w:sz w:val="22"/>
          <w:szCs w:val="22"/>
          <w:lang w:eastAsia="en-US"/>
        </w:rPr>
        <w:t xml:space="preserve">roposición debe elaborarse de conformidad con </w:t>
      </w:r>
      <w:r w:rsidR="00E52A6C" w:rsidRPr="00CD51FF">
        <w:rPr>
          <w:rFonts w:ascii="Adobe Caslon Pro" w:hAnsi="Adobe Caslon Pro" w:cs="Arial"/>
          <w:sz w:val="22"/>
          <w:szCs w:val="22"/>
        </w:rPr>
        <w:t xml:space="preserve">lo establecido en </w:t>
      </w:r>
      <w:r w:rsidR="0096334E" w:rsidRPr="0096334E">
        <w:rPr>
          <w:rFonts w:ascii="Adobe Caslon Pro" w:hAnsi="Adobe Caslon Pro" w:cs="Arial"/>
          <w:sz w:val="22"/>
          <w:szCs w:val="22"/>
        </w:rPr>
        <w:t>la convocatoria</w:t>
      </w:r>
      <w:r w:rsidR="00D56CB8" w:rsidRPr="00CD51FF">
        <w:rPr>
          <w:rFonts w:ascii="Adobe Caslon Pro" w:hAnsi="Adobe Caslon Pro" w:cs="Arial"/>
          <w:sz w:val="22"/>
          <w:szCs w:val="22"/>
        </w:rPr>
        <w:t xml:space="preserve">, </w:t>
      </w:r>
      <w:r w:rsidR="00902D40" w:rsidRPr="00CD51FF">
        <w:rPr>
          <w:rFonts w:ascii="Adobe Caslon Pro" w:hAnsi="Adobe Caslon Pro" w:cs="Arial"/>
          <w:sz w:val="22"/>
          <w:szCs w:val="22"/>
        </w:rPr>
        <w:t xml:space="preserve">los </w:t>
      </w:r>
      <w:r w:rsidR="009F104F">
        <w:rPr>
          <w:rFonts w:ascii="Adobe Caslon Pro" w:hAnsi="Adobe Caslon Pro" w:cs="Arial"/>
          <w:b/>
          <w:sz w:val="22"/>
          <w:szCs w:val="22"/>
        </w:rPr>
        <w:t>Descripción pormenorizada</w:t>
      </w:r>
      <w:r w:rsidR="0096334E">
        <w:rPr>
          <w:rFonts w:ascii="Adobe Caslon Pro" w:hAnsi="Adobe Caslon Pro" w:cs="Arial"/>
          <w:b/>
          <w:sz w:val="22"/>
          <w:szCs w:val="22"/>
        </w:rPr>
        <w:t>, Especificaciones Particulares, Proyecto</w:t>
      </w:r>
      <w:r w:rsidR="00D56CB8" w:rsidRPr="00CD51FF">
        <w:rPr>
          <w:rFonts w:ascii="Adobe Caslon Pro" w:hAnsi="Adobe Caslon Pro" w:cs="Arial"/>
          <w:sz w:val="22"/>
          <w:szCs w:val="22"/>
        </w:rPr>
        <w:t xml:space="preserve"> y la </w:t>
      </w:r>
      <w:r w:rsidR="00D56CB8" w:rsidRPr="00CD51FF">
        <w:rPr>
          <w:rFonts w:ascii="Adobe Caslon Pro" w:hAnsi="Adobe Caslon Pro" w:cs="Arial"/>
          <w:b/>
          <w:sz w:val="22"/>
          <w:szCs w:val="22"/>
        </w:rPr>
        <w:t>Forma E-7</w:t>
      </w:r>
      <w:r w:rsidR="00B84442" w:rsidRPr="00CD51FF">
        <w:rPr>
          <w:rFonts w:ascii="Adobe Caslon Pro" w:hAnsi="Adobe Caslon Pro" w:cs="Arial"/>
          <w:sz w:val="22"/>
          <w:szCs w:val="22"/>
        </w:rPr>
        <w:t>.</w:t>
      </w:r>
    </w:p>
    <w:p w:rsidR="00E52A6C" w:rsidRPr="00CD51FF" w:rsidRDefault="00E52A6C" w:rsidP="00A6429A">
      <w:pPr>
        <w:spacing w:line="240" w:lineRule="exact"/>
        <w:jc w:val="both"/>
        <w:rPr>
          <w:rFonts w:ascii="Adobe Caslon Pro" w:hAnsi="Adobe Caslon Pro" w:cs="Arial"/>
          <w:sz w:val="22"/>
          <w:szCs w:val="22"/>
          <w:lang w:eastAsia="en-US"/>
        </w:rPr>
      </w:pPr>
    </w:p>
    <w:p w:rsidR="00510966" w:rsidRDefault="00510966" w:rsidP="00510966">
      <w:pPr>
        <w:autoSpaceDE w:val="0"/>
        <w:autoSpaceDN w:val="0"/>
        <w:adjustRightInd w:val="0"/>
        <w:spacing w:line="240" w:lineRule="exact"/>
        <w:jc w:val="both"/>
        <w:rPr>
          <w:rFonts w:ascii="Adobe Caslon Pro" w:hAnsi="Adobe Caslon Pro" w:cs="Arial"/>
          <w:sz w:val="22"/>
          <w:szCs w:val="22"/>
          <w:lang w:eastAsia="en-US"/>
        </w:rPr>
      </w:pPr>
      <w:r w:rsidRPr="00CD51FF">
        <w:rPr>
          <w:rFonts w:ascii="Adobe Caslon Pro" w:hAnsi="Adobe Caslon Pro" w:cs="Arial"/>
          <w:sz w:val="22"/>
          <w:szCs w:val="22"/>
          <w:lang w:eastAsia="en-US"/>
        </w:rPr>
        <w:t>Para la evaluación de las proposiciones bajo este mecanismo, en primer término se realizará la correspondiente a las propuestas técnicas, determinándose solvente las que</w:t>
      </w:r>
      <w:r>
        <w:rPr>
          <w:rFonts w:ascii="Adobe Caslon Pro" w:hAnsi="Adobe Caslon Pro" w:cs="Arial"/>
          <w:sz w:val="22"/>
          <w:szCs w:val="22"/>
          <w:lang w:eastAsia="en-US"/>
        </w:rPr>
        <w:t xml:space="preserve"> contengan en su contenido la información solicitada y no se encuentren dentro de las causales de desechamiento y cuyos incumplimientos no afecten la solvencia de la misma</w:t>
      </w:r>
      <w:r w:rsidRPr="00CD51FF">
        <w:rPr>
          <w:rFonts w:ascii="Adobe Caslon Pro" w:hAnsi="Adobe Caslon Pro" w:cs="Arial"/>
          <w:sz w:val="22"/>
          <w:szCs w:val="22"/>
          <w:lang w:eastAsia="en-US"/>
        </w:rPr>
        <w:t>.</w:t>
      </w:r>
    </w:p>
    <w:p w:rsidR="00510966" w:rsidRDefault="00510966" w:rsidP="00510966">
      <w:pPr>
        <w:autoSpaceDE w:val="0"/>
        <w:autoSpaceDN w:val="0"/>
        <w:adjustRightInd w:val="0"/>
        <w:spacing w:line="240" w:lineRule="exact"/>
        <w:jc w:val="both"/>
        <w:rPr>
          <w:rFonts w:ascii="Adobe Caslon Pro" w:hAnsi="Adobe Caslon Pro" w:cs="Arial"/>
          <w:sz w:val="22"/>
          <w:szCs w:val="22"/>
          <w:lang w:eastAsia="en-US"/>
        </w:rPr>
      </w:pPr>
    </w:p>
    <w:p w:rsidR="009340C0" w:rsidRDefault="00510966" w:rsidP="00510966">
      <w:pPr>
        <w:autoSpaceDE w:val="0"/>
        <w:autoSpaceDN w:val="0"/>
        <w:adjustRightInd w:val="0"/>
        <w:spacing w:line="240" w:lineRule="exact"/>
        <w:jc w:val="both"/>
        <w:rPr>
          <w:rFonts w:ascii="Adobe Caslon Pro" w:hAnsi="Adobe Caslon Pro" w:cs="Arial"/>
          <w:sz w:val="22"/>
          <w:szCs w:val="22"/>
          <w:lang w:eastAsia="en-US"/>
        </w:rPr>
      </w:pPr>
      <w:r w:rsidRPr="00CD51FF">
        <w:rPr>
          <w:rFonts w:ascii="Adobe Caslon Pro" w:hAnsi="Adobe Caslon Pro" w:cs="Arial"/>
          <w:sz w:val="22"/>
          <w:szCs w:val="22"/>
          <w:lang w:eastAsia="en-US"/>
        </w:rPr>
        <w:t>Posteriormente se efectuará la evaluación de las propuestas económicas, únicamente se realizara de los licitantes cuyas proposiciones técnica</w:t>
      </w:r>
      <w:r>
        <w:rPr>
          <w:rFonts w:ascii="Adobe Caslon Pro" w:hAnsi="Adobe Caslon Pro" w:cs="Arial"/>
          <w:sz w:val="22"/>
          <w:szCs w:val="22"/>
          <w:lang w:eastAsia="en-US"/>
        </w:rPr>
        <w:t xml:space="preserve">s resultaron solventes al no encontrarse dentro de las causales de desechamiento establecidas en </w:t>
      </w:r>
      <w:r w:rsidRPr="00CD51FF">
        <w:rPr>
          <w:rFonts w:ascii="Adobe Caslon Pro" w:hAnsi="Adobe Caslon Pro" w:cs="Arial"/>
          <w:sz w:val="22"/>
          <w:szCs w:val="22"/>
          <w:lang w:eastAsia="en-US"/>
        </w:rPr>
        <w:t>la presente Convocatoria</w:t>
      </w:r>
      <w:r>
        <w:rPr>
          <w:rFonts w:ascii="Adobe Caslon Pro" w:hAnsi="Adobe Caslon Pro" w:cs="Arial"/>
          <w:sz w:val="22"/>
          <w:szCs w:val="22"/>
          <w:lang w:eastAsia="en-US"/>
        </w:rPr>
        <w:t>, y cuyos incumplimientos no afecten la solvencia de la misma</w:t>
      </w:r>
      <w:r w:rsidRPr="00CD51FF">
        <w:rPr>
          <w:rFonts w:ascii="Adobe Caslon Pro" w:hAnsi="Adobe Caslon Pro" w:cs="Arial"/>
          <w:sz w:val="22"/>
          <w:szCs w:val="22"/>
          <w:lang w:eastAsia="en-US"/>
        </w:rPr>
        <w:t>.</w:t>
      </w:r>
    </w:p>
    <w:p w:rsidR="00510966" w:rsidRPr="00CD51FF" w:rsidRDefault="00510966" w:rsidP="00510966">
      <w:pPr>
        <w:autoSpaceDE w:val="0"/>
        <w:autoSpaceDN w:val="0"/>
        <w:adjustRightInd w:val="0"/>
        <w:spacing w:line="240" w:lineRule="exact"/>
        <w:jc w:val="both"/>
        <w:rPr>
          <w:rFonts w:ascii="Adobe Caslon Pro" w:hAnsi="Adobe Caslon Pro" w:cs="Arial"/>
          <w:sz w:val="22"/>
          <w:szCs w:val="22"/>
          <w:lang w:eastAsia="en-US"/>
        </w:rPr>
      </w:pPr>
    </w:p>
    <w:p w:rsidR="00656D92" w:rsidRDefault="00B350FC" w:rsidP="00A6429A">
      <w:pPr>
        <w:pStyle w:val="Prrafodelista"/>
        <w:keepNext/>
        <w:numPr>
          <w:ilvl w:val="0"/>
          <w:numId w:val="1"/>
        </w:numPr>
        <w:tabs>
          <w:tab w:val="left" w:pos="567"/>
        </w:tabs>
        <w:spacing w:line="240" w:lineRule="exact"/>
        <w:jc w:val="center"/>
        <w:rPr>
          <w:rFonts w:ascii="Adobe Caslon Pro" w:hAnsi="Adobe Caslon Pro" w:cs="Arial"/>
          <w:b/>
          <w:sz w:val="22"/>
          <w:szCs w:val="22"/>
          <w:lang w:eastAsia="en-US"/>
        </w:rPr>
      </w:pPr>
      <w:r w:rsidRPr="00CD51FF">
        <w:rPr>
          <w:rFonts w:ascii="Adobe Caslon Pro" w:hAnsi="Adobe Caslon Pro" w:cs="Arial"/>
          <w:b/>
          <w:sz w:val="22"/>
          <w:szCs w:val="22"/>
          <w:lang w:eastAsia="en-US"/>
        </w:rPr>
        <w:t xml:space="preserve">CRITERIOS DE EVALUACIÓN </w:t>
      </w:r>
      <w:r>
        <w:rPr>
          <w:rFonts w:ascii="Adobe Caslon Pro" w:hAnsi="Adobe Caslon Pro" w:cs="Arial"/>
          <w:b/>
          <w:sz w:val="22"/>
          <w:szCs w:val="22"/>
          <w:lang w:eastAsia="en-US"/>
        </w:rPr>
        <w:t xml:space="preserve">DE LA PROPUESTA </w:t>
      </w:r>
      <w:r w:rsidRPr="00CD51FF">
        <w:rPr>
          <w:rFonts w:ascii="Adobe Caslon Pro" w:hAnsi="Adobe Caslon Pro" w:cs="Arial"/>
          <w:b/>
          <w:sz w:val="22"/>
          <w:szCs w:val="22"/>
          <w:lang w:eastAsia="en-US"/>
        </w:rPr>
        <w:t>TÉCNICA</w:t>
      </w:r>
    </w:p>
    <w:p w:rsidR="00571B9A" w:rsidRPr="00571B9A" w:rsidRDefault="00571B9A" w:rsidP="00A6429A">
      <w:pPr>
        <w:keepNext/>
        <w:tabs>
          <w:tab w:val="left" w:pos="567"/>
        </w:tabs>
        <w:spacing w:line="240" w:lineRule="exact"/>
        <w:jc w:val="both"/>
        <w:rPr>
          <w:rFonts w:ascii="Adobe Caslon Pro" w:hAnsi="Adobe Caslon Pro" w:cs="Arial"/>
          <w:b/>
          <w:sz w:val="22"/>
          <w:szCs w:val="22"/>
          <w:lang w:eastAsia="en-US"/>
        </w:rPr>
      </w:pPr>
    </w:p>
    <w:p w:rsidR="00571B9A" w:rsidRDefault="00571B9A" w:rsidP="00A6429A">
      <w:pPr>
        <w:pStyle w:val="Prrafodelista"/>
        <w:keepNext/>
        <w:numPr>
          <w:ilvl w:val="0"/>
          <w:numId w:val="25"/>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t>Rubro Relativo a la Calidad</w:t>
      </w:r>
    </w:p>
    <w:p w:rsidR="00571B9A" w:rsidRDefault="00571B9A" w:rsidP="00A6429A">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t>Materiales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7"/>
        <w:gridCol w:w="4193"/>
      </w:tblGrid>
      <w:tr w:rsidR="00571B9A" w:rsidRPr="00CD51FF" w:rsidTr="0060793E">
        <w:trPr>
          <w:trHeight w:val="566"/>
        </w:trPr>
        <w:tc>
          <w:tcPr>
            <w:tcW w:w="6477" w:type="dxa"/>
            <w:shd w:val="clear" w:color="auto" w:fill="D9D9D9"/>
            <w:vAlign w:val="center"/>
          </w:tcPr>
          <w:p w:rsidR="00571B9A" w:rsidRPr="00CD51FF" w:rsidRDefault="00571B9A" w:rsidP="00A6429A">
            <w:pPr>
              <w:spacing w:line="240" w:lineRule="exact"/>
              <w:jc w:val="center"/>
              <w:rPr>
                <w:rFonts w:ascii="Adobe Caslon Pro" w:hAnsi="Adobe Caslon Pro" w:cs="Arial"/>
                <w:b/>
              </w:rPr>
            </w:pPr>
            <w:r w:rsidRPr="00CD51FF">
              <w:rPr>
                <w:rFonts w:ascii="Adobe Caslon Pro" w:hAnsi="Adobe Caslon Pro" w:cs="Arial"/>
                <w:b/>
              </w:rPr>
              <w:t>Evaluación y otorgamiento de puntos.</w:t>
            </w:r>
          </w:p>
        </w:tc>
        <w:tc>
          <w:tcPr>
            <w:tcW w:w="4193" w:type="dxa"/>
            <w:shd w:val="clear" w:color="auto" w:fill="D9D9D9"/>
            <w:vAlign w:val="center"/>
          </w:tcPr>
          <w:p w:rsidR="00571B9A" w:rsidRPr="00CD51FF" w:rsidRDefault="00571B9A" w:rsidP="00A6429A">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571B9A" w:rsidRPr="00CD51FF" w:rsidTr="0060793E">
        <w:tc>
          <w:tcPr>
            <w:tcW w:w="6477" w:type="dxa"/>
          </w:tcPr>
          <w:p w:rsidR="00571B9A" w:rsidRPr="005E6521" w:rsidRDefault="00571B9A" w:rsidP="00A6429A">
            <w:pPr>
              <w:pStyle w:val="Prrafodelista"/>
              <w:numPr>
                <w:ilvl w:val="0"/>
                <w:numId w:val="10"/>
              </w:numPr>
              <w:spacing w:line="240" w:lineRule="exact"/>
              <w:jc w:val="both"/>
              <w:rPr>
                <w:rFonts w:ascii="Adobe Caslon Pro" w:hAnsi="Adobe Caslon Pro" w:cs="Arial"/>
              </w:rPr>
            </w:pPr>
            <w:r w:rsidRPr="005E6521">
              <w:rPr>
                <w:rFonts w:ascii="Adobe Caslon Pro" w:hAnsi="Adobe Caslon Pro" w:cs="Arial"/>
              </w:rPr>
              <w:t xml:space="preserve">Para la evaluación de este subrubro se revisará el programa de utilización de materiales propuesto por </w:t>
            </w:r>
            <w:r w:rsidR="00595ABA">
              <w:rPr>
                <w:rFonts w:ascii="Adobe Caslon Pro" w:hAnsi="Adobe Caslon Pro" w:cs="Arial"/>
              </w:rPr>
              <w:t>e</w:t>
            </w:r>
            <w:r w:rsidR="00595ABA" w:rsidRPr="00595ABA">
              <w:rPr>
                <w:rFonts w:ascii="Adobe Caslon Pro" w:hAnsi="Adobe Caslon Pro" w:cs="Arial"/>
              </w:rPr>
              <w:t>l Licitante</w:t>
            </w:r>
            <w:r w:rsidRPr="005E6521">
              <w:rPr>
                <w:rFonts w:ascii="Adobe Caslon Pro" w:hAnsi="Adobe Caslon Pro" w:cs="Arial"/>
              </w:rPr>
              <w:t>, para efectos de evaluación solo se verificarán los materiales más significativos.</w:t>
            </w:r>
          </w:p>
          <w:p w:rsidR="00571B9A" w:rsidRPr="005E6521" w:rsidRDefault="00571B9A" w:rsidP="00A6429A">
            <w:pPr>
              <w:pStyle w:val="Prrafodelista"/>
              <w:spacing w:line="240" w:lineRule="exact"/>
              <w:ind w:left="360"/>
              <w:jc w:val="both"/>
              <w:rPr>
                <w:rFonts w:ascii="Adobe Caslon Pro" w:hAnsi="Adobe Caslon Pro" w:cs="Arial"/>
              </w:rPr>
            </w:pPr>
          </w:p>
          <w:p w:rsidR="00571B9A" w:rsidRPr="005E6521" w:rsidRDefault="00571B9A" w:rsidP="00A6429A">
            <w:pPr>
              <w:pStyle w:val="Prrafodelista"/>
              <w:numPr>
                <w:ilvl w:val="0"/>
                <w:numId w:val="10"/>
              </w:numPr>
              <w:spacing w:line="240" w:lineRule="exact"/>
              <w:jc w:val="both"/>
              <w:rPr>
                <w:rFonts w:ascii="Adobe Caslon Pro" w:hAnsi="Adobe Caslon Pro" w:cs="Arial"/>
              </w:rPr>
            </w:pPr>
            <w:r w:rsidRPr="005E6521">
              <w:rPr>
                <w:rFonts w:ascii="Adobe Caslon Pro" w:hAnsi="Adobe Caslon Pro" w:cs="Arial"/>
              </w:rPr>
              <w:t xml:space="preserve">Para otorgar a </w:t>
            </w:r>
            <w:r w:rsidRPr="005E6521">
              <w:rPr>
                <w:rFonts w:ascii="Adobe Caslon Pro" w:hAnsi="Adobe Caslon Pro" w:cs="Arial"/>
                <w:b/>
              </w:rPr>
              <w:t>EL LICITANTE</w:t>
            </w:r>
            <w:r w:rsidRPr="005E6521">
              <w:rPr>
                <w:rFonts w:ascii="Adobe Caslon Pro" w:hAnsi="Adobe Caslon Pro" w:cs="Arial"/>
              </w:rPr>
              <w:t xml:space="preserve"> el puntaje indicado en la </w:t>
            </w:r>
            <w:r w:rsidRPr="005E6521">
              <w:rPr>
                <w:rFonts w:ascii="Adobe Caslon Pro" w:hAnsi="Adobe Caslon Pro" w:cs="Arial"/>
                <w:b/>
              </w:rPr>
              <w:t xml:space="preserve">FORMA 01, </w:t>
            </w:r>
            <w:r w:rsidR="00595ABA">
              <w:rPr>
                <w:rFonts w:ascii="Adobe Caslon Pro" w:hAnsi="Adobe Caslon Pro" w:cs="Arial"/>
              </w:rPr>
              <w:t>l</w:t>
            </w:r>
            <w:r w:rsidR="00595ABA" w:rsidRPr="00595ABA">
              <w:rPr>
                <w:rFonts w:ascii="Adobe Caslon Pro" w:hAnsi="Adobe Caslon Pro" w:cs="Arial"/>
              </w:rPr>
              <w:t>a Convocante</w:t>
            </w:r>
            <w:r w:rsidR="00595ABA" w:rsidRPr="005E6521">
              <w:rPr>
                <w:rFonts w:ascii="Adobe Caslon Pro" w:hAnsi="Adobe Caslon Pro" w:cs="Arial"/>
              </w:rPr>
              <w:t xml:space="preserve"> </w:t>
            </w:r>
            <w:r w:rsidRPr="005E6521">
              <w:rPr>
                <w:rFonts w:ascii="Adobe Caslon Pro" w:hAnsi="Adobe Caslon Pro" w:cs="Arial"/>
              </w:rPr>
              <w:t>verificará que</w:t>
            </w:r>
            <w:r w:rsidR="00484511" w:rsidRPr="005E6521">
              <w:rPr>
                <w:rFonts w:ascii="Adobe Caslon Pro" w:hAnsi="Adobe Caslon Pro" w:cs="Arial"/>
              </w:rPr>
              <w:t xml:space="preserve"> presente las fichas técnicas correspondientes a cada uno de los modelos de los equipos </w:t>
            </w:r>
            <w:r w:rsidRPr="005E6521">
              <w:rPr>
                <w:rFonts w:ascii="Adobe Caslon Pro" w:hAnsi="Adobe Caslon Pro" w:cs="Arial"/>
              </w:rPr>
              <w:t xml:space="preserve">que se licitan, conforme a lo señalado en </w:t>
            </w:r>
            <w:r w:rsidRPr="005E6521">
              <w:rPr>
                <w:rFonts w:ascii="Adobe Caslon Pro" w:hAnsi="Adobe Caslon Pro" w:cs="Arial"/>
                <w:b/>
              </w:rPr>
              <w:t>LA CONVOCATORIA</w:t>
            </w:r>
            <w:r w:rsidRPr="005E6521">
              <w:rPr>
                <w:rFonts w:ascii="Adobe Caslon Pro" w:hAnsi="Adobe Caslon Pro" w:cs="Arial"/>
              </w:rPr>
              <w:t>.</w:t>
            </w:r>
          </w:p>
          <w:p w:rsidR="00571B9A" w:rsidRPr="005E6521" w:rsidRDefault="00571B9A" w:rsidP="00A6429A">
            <w:pPr>
              <w:pStyle w:val="Prrafodelista"/>
              <w:spacing w:line="240" w:lineRule="exact"/>
              <w:rPr>
                <w:rFonts w:ascii="Adobe Caslon Pro" w:hAnsi="Adobe Caslon Pro" w:cs="Arial"/>
              </w:rPr>
            </w:pPr>
          </w:p>
          <w:p w:rsidR="00571B9A" w:rsidRPr="005E6521" w:rsidRDefault="00571B9A" w:rsidP="00A6429A">
            <w:pPr>
              <w:pStyle w:val="Prrafodelista"/>
              <w:numPr>
                <w:ilvl w:val="0"/>
                <w:numId w:val="10"/>
              </w:numPr>
              <w:spacing w:line="240" w:lineRule="exact"/>
              <w:jc w:val="both"/>
              <w:rPr>
                <w:rFonts w:ascii="Adobe Caslon Pro" w:hAnsi="Adobe Caslon Pro" w:cs="Arial"/>
              </w:rPr>
            </w:pPr>
            <w:r w:rsidRPr="005E6521">
              <w:rPr>
                <w:rFonts w:ascii="Adobe Caslon Pro" w:hAnsi="Adobe Caslon Pro" w:cs="Arial"/>
              </w:rPr>
              <w:lastRenderedPageBreak/>
              <w:t>Se evaluara de los materiales más significativos</w:t>
            </w:r>
            <w:r w:rsidR="00E75241" w:rsidRPr="005E6521">
              <w:rPr>
                <w:rFonts w:ascii="Adobe Caslon Pro" w:hAnsi="Adobe Caslon Pro" w:cs="Arial"/>
              </w:rPr>
              <w:t>, las características</w:t>
            </w:r>
            <w:r w:rsidR="00735305" w:rsidRPr="005E6521">
              <w:rPr>
                <w:rFonts w:ascii="Adobe Caslon Pro" w:hAnsi="Adobe Caslon Pro" w:cs="Arial"/>
              </w:rPr>
              <w:t xml:space="preserve"> de </w:t>
            </w:r>
            <w:r w:rsidR="00E75241" w:rsidRPr="005E6521">
              <w:rPr>
                <w:rFonts w:ascii="Adobe Caslon Pro" w:hAnsi="Adobe Caslon Pro" w:cs="Arial"/>
              </w:rPr>
              <w:t>calidad</w:t>
            </w:r>
            <w:r w:rsidR="00735305" w:rsidRPr="005E6521">
              <w:rPr>
                <w:rFonts w:ascii="Adobe Caslon Pro" w:hAnsi="Adobe Caslon Pro" w:cs="Arial"/>
              </w:rPr>
              <w:t>, precio, volumen a utilizar y periodo de utilización,</w:t>
            </w:r>
            <w:r w:rsidR="00E75241" w:rsidRPr="005E6521">
              <w:rPr>
                <w:rFonts w:ascii="Adobe Caslon Pro" w:hAnsi="Adobe Caslon Pro" w:cs="Arial"/>
              </w:rPr>
              <w:t xml:space="preserve"> de acuerdo a lo solicitado por la </w:t>
            </w:r>
            <w:r w:rsidR="00E75241" w:rsidRPr="005E6521">
              <w:rPr>
                <w:rFonts w:ascii="Adobe Caslon Pro" w:hAnsi="Adobe Caslon Pro" w:cs="Arial"/>
                <w:b/>
              </w:rPr>
              <w:t>FORMA E-7</w:t>
            </w:r>
            <w:r w:rsidR="00E75241" w:rsidRPr="005E6521">
              <w:rPr>
                <w:rFonts w:ascii="Adobe Caslon Pro" w:hAnsi="Adobe Caslon Pro" w:cs="Arial"/>
              </w:rPr>
              <w:t xml:space="preserve">, </w:t>
            </w:r>
            <w:r w:rsidR="00536E37" w:rsidRPr="005E6521">
              <w:rPr>
                <w:rFonts w:ascii="Adobe Caslon Pro" w:hAnsi="Adobe Caslon Pro" w:cs="Arial"/>
              </w:rPr>
              <w:t xml:space="preserve">el Proyecto, Términos de </w:t>
            </w:r>
            <w:r w:rsidR="00595ABA">
              <w:rPr>
                <w:rFonts w:ascii="Adobe Caslon Pro" w:hAnsi="Adobe Caslon Pro" w:cs="Arial"/>
              </w:rPr>
              <w:t>Referencia</w:t>
            </w:r>
            <w:r w:rsidR="00536E37" w:rsidRPr="005E6521">
              <w:rPr>
                <w:rFonts w:ascii="Adobe Caslon Pro" w:hAnsi="Adobe Caslon Pro" w:cs="Arial"/>
              </w:rPr>
              <w:t>, y Especificaciones Particulares.</w:t>
            </w:r>
          </w:p>
          <w:p w:rsidR="00571B9A" w:rsidRPr="005E6521" w:rsidRDefault="00571B9A" w:rsidP="00A6429A">
            <w:pPr>
              <w:spacing w:line="240" w:lineRule="exact"/>
              <w:jc w:val="both"/>
              <w:rPr>
                <w:rFonts w:ascii="Adobe Caslon Pro" w:hAnsi="Adobe Caslon Pro" w:cs="Arial"/>
              </w:rPr>
            </w:pPr>
          </w:p>
        </w:tc>
        <w:tc>
          <w:tcPr>
            <w:tcW w:w="4193" w:type="dxa"/>
          </w:tcPr>
          <w:p w:rsidR="00571B9A" w:rsidRPr="005E6521" w:rsidRDefault="00571B9A" w:rsidP="00A6429A">
            <w:pPr>
              <w:pStyle w:val="Prrafodelista"/>
              <w:numPr>
                <w:ilvl w:val="0"/>
                <w:numId w:val="9"/>
              </w:numPr>
              <w:spacing w:line="240" w:lineRule="exact"/>
              <w:ind w:hanging="217"/>
              <w:jc w:val="both"/>
              <w:rPr>
                <w:rFonts w:ascii="Adobe Caslon Pro" w:hAnsi="Adobe Caslon Pro" w:cs="Arial"/>
              </w:rPr>
            </w:pPr>
            <w:r w:rsidRPr="005E6521">
              <w:rPr>
                <w:rFonts w:ascii="Adobe Caslon Pro" w:hAnsi="Adobe Caslon Pro" w:cs="Arial"/>
              </w:rPr>
              <w:lastRenderedPageBreak/>
              <w:t>Programa de la Utilización de l</w:t>
            </w:r>
            <w:r w:rsidR="00E75241" w:rsidRPr="005E6521">
              <w:rPr>
                <w:rFonts w:ascii="Adobe Caslon Pro" w:hAnsi="Adobe Caslon Pro" w:cs="Arial"/>
              </w:rPr>
              <w:t>os</w:t>
            </w:r>
            <w:r w:rsidRPr="005E6521">
              <w:rPr>
                <w:rFonts w:ascii="Adobe Caslon Pro" w:hAnsi="Adobe Caslon Pro" w:cs="Arial"/>
              </w:rPr>
              <w:t xml:space="preserve"> Ma</w:t>
            </w:r>
            <w:r w:rsidR="00E75241" w:rsidRPr="005E6521">
              <w:rPr>
                <w:rFonts w:ascii="Adobe Caslon Pro" w:hAnsi="Adobe Caslon Pro" w:cs="Arial"/>
              </w:rPr>
              <w:t xml:space="preserve">teriales </w:t>
            </w:r>
            <w:r w:rsidR="00E75241" w:rsidRPr="005E6521">
              <w:rPr>
                <w:rFonts w:ascii="Adobe Caslon Pro" w:hAnsi="Adobe Caslon Pro" w:cs="Arial"/>
                <w:b/>
              </w:rPr>
              <w:t>FORMATO PUM</w:t>
            </w:r>
            <w:r w:rsidR="00E75241" w:rsidRPr="005E6521">
              <w:rPr>
                <w:rFonts w:ascii="Adobe Caslon Pro" w:hAnsi="Adobe Caslon Pro" w:cs="Arial"/>
              </w:rPr>
              <w:t>.</w:t>
            </w:r>
          </w:p>
          <w:p w:rsidR="00735305" w:rsidRPr="005E6521" w:rsidRDefault="006C6631" w:rsidP="00A6429A">
            <w:pPr>
              <w:pStyle w:val="Prrafodelista"/>
              <w:numPr>
                <w:ilvl w:val="0"/>
                <w:numId w:val="9"/>
              </w:numPr>
              <w:spacing w:line="240" w:lineRule="exact"/>
              <w:ind w:hanging="217"/>
              <w:jc w:val="both"/>
              <w:rPr>
                <w:rFonts w:ascii="Adobe Caslon Pro" w:hAnsi="Adobe Caslon Pro" w:cs="Arial"/>
                <w:b/>
              </w:rPr>
            </w:pPr>
            <w:r w:rsidRPr="005E6521">
              <w:rPr>
                <w:rFonts w:ascii="Adobe Caslon Pro" w:hAnsi="Adobe Caslon Pro" w:cs="Arial"/>
              </w:rPr>
              <w:t xml:space="preserve">Listado de Insumos </w:t>
            </w:r>
            <w:r w:rsidRPr="005E6521">
              <w:rPr>
                <w:rFonts w:ascii="Adobe Caslon Pro" w:hAnsi="Adobe Caslon Pro" w:cs="Arial"/>
                <w:b/>
              </w:rPr>
              <w:t>FORMATO INS.</w:t>
            </w:r>
          </w:p>
          <w:p w:rsidR="006C6631" w:rsidRPr="005E6521" w:rsidRDefault="006C6631" w:rsidP="00A6429A">
            <w:pPr>
              <w:pStyle w:val="Prrafodelista"/>
              <w:numPr>
                <w:ilvl w:val="0"/>
                <w:numId w:val="9"/>
              </w:numPr>
              <w:spacing w:line="240" w:lineRule="exact"/>
              <w:ind w:hanging="217"/>
              <w:jc w:val="both"/>
              <w:rPr>
                <w:rFonts w:ascii="Adobe Caslon Pro" w:hAnsi="Adobe Caslon Pro" w:cs="Arial"/>
                <w:b/>
              </w:rPr>
            </w:pPr>
            <w:r w:rsidRPr="005E6521">
              <w:rPr>
                <w:rFonts w:ascii="Adobe Caslon Pro" w:hAnsi="Adobe Caslon Pro" w:cs="Arial"/>
              </w:rPr>
              <w:t>Relación y Análisis de los Costos Unitarios Básicos de los Materiales</w:t>
            </w:r>
            <w:r w:rsidRPr="005E6521">
              <w:rPr>
                <w:rFonts w:ascii="Adobe Caslon Pro" w:hAnsi="Adobe Caslon Pro" w:cs="Arial"/>
                <w:b/>
              </w:rPr>
              <w:t xml:space="preserve"> FORMATO CUB.</w:t>
            </w:r>
          </w:p>
          <w:p w:rsidR="005223B8" w:rsidRPr="005E6521" w:rsidRDefault="005223B8" w:rsidP="00A6429A">
            <w:pPr>
              <w:pStyle w:val="Prrafodelista"/>
              <w:numPr>
                <w:ilvl w:val="0"/>
                <w:numId w:val="9"/>
              </w:numPr>
              <w:spacing w:line="240" w:lineRule="exact"/>
              <w:ind w:hanging="217"/>
              <w:jc w:val="both"/>
              <w:rPr>
                <w:rFonts w:ascii="Adobe Caslon Pro" w:hAnsi="Adobe Caslon Pro" w:cs="Arial"/>
              </w:rPr>
            </w:pPr>
            <w:r w:rsidRPr="005E6521">
              <w:rPr>
                <w:rFonts w:ascii="Adobe Caslon Pro" w:hAnsi="Adobe Caslon Pro" w:cs="Arial"/>
              </w:rPr>
              <w:t>Fichas Técnicas</w:t>
            </w:r>
          </w:p>
          <w:p w:rsidR="00571B9A" w:rsidRPr="005E6521" w:rsidRDefault="00735305" w:rsidP="00A6429A">
            <w:pPr>
              <w:spacing w:line="240" w:lineRule="exact"/>
              <w:jc w:val="both"/>
              <w:rPr>
                <w:rFonts w:ascii="Adobe Caslon Pro" w:hAnsi="Adobe Caslon Pro" w:cs="Arial"/>
                <w:b/>
              </w:rPr>
            </w:pPr>
            <w:r w:rsidRPr="005E6521">
              <w:rPr>
                <w:rFonts w:ascii="Adobe Caslon Pro" w:hAnsi="Adobe Caslon Pro" w:cs="Arial"/>
                <w:b/>
              </w:rPr>
              <w:t xml:space="preserve"> </w:t>
            </w:r>
          </w:p>
          <w:p w:rsidR="00571B9A" w:rsidRPr="005E6521" w:rsidRDefault="00571B9A" w:rsidP="00A6429A">
            <w:pPr>
              <w:spacing w:line="240" w:lineRule="exact"/>
              <w:ind w:left="33"/>
              <w:jc w:val="both"/>
              <w:rPr>
                <w:rFonts w:ascii="Adobe Caslon Pro" w:hAnsi="Adobe Caslon Pro" w:cs="Arial"/>
              </w:rPr>
            </w:pPr>
            <w:r w:rsidRPr="005E6521">
              <w:rPr>
                <w:rFonts w:ascii="Adobe Caslon Pro" w:hAnsi="Adobe Caslon Pro" w:cs="Arial"/>
              </w:rPr>
              <w:t xml:space="preserve">Si el o los formato(s) no es o son llenado(s) con la información solicitada por </w:t>
            </w:r>
            <w:r w:rsidRPr="005E6521">
              <w:rPr>
                <w:rFonts w:ascii="Adobe Caslon Pro" w:hAnsi="Adobe Caslon Pro" w:cs="Arial"/>
                <w:b/>
              </w:rPr>
              <w:t xml:space="preserve">LA </w:t>
            </w:r>
            <w:r w:rsidRPr="005E6521">
              <w:rPr>
                <w:rFonts w:ascii="Adobe Caslon Pro" w:hAnsi="Adobe Caslon Pro" w:cs="Arial"/>
                <w:b/>
              </w:rPr>
              <w:lastRenderedPageBreak/>
              <w:t>CONVOCANTE</w:t>
            </w:r>
            <w:r w:rsidRPr="005E6521">
              <w:rPr>
                <w:rFonts w:ascii="Adobe Caslon Pro" w:hAnsi="Adobe Caslon Pro" w:cs="Arial"/>
              </w:rPr>
              <w:t>, o es ilegible(s) no se considerará</w:t>
            </w:r>
            <w:r w:rsidR="00510966">
              <w:rPr>
                <w:rFonts w:ascii="Adobe Caslon Pro" w:hAnsi="Adobe Caslon Pro" w:cs="Arial"/>
              </w:rPr>
              <w:t xml:space="preserve"> para el cumplimiento del subrubro</w:t>
            </w:r>
            <w:r w:rsidRPr="005E6521">
              <w:rPr>
                <w:rFonts w:ascii="Adobe Caslon Pro" w:hAnsi="Adobe Caslon Pro" w:cs="Arial"/>
              </w:rPr>
              <w:t>.</w:t>
            </w:r>
          </w:p>
        </w:tc>
      </w:tr>
    </w:tbl>
    <w:p w:rsidR="00571B9A" w:rsidRDefault="00571B9A" w:rsidP="00A6429A">
      <w:pPr>
        <w:keepNext/>
        <w:tabs>
          <w:tab w:val="left" w:pos="567"/>
        </w:tabs>
        <w:spacing w:line="240" w:lineRule="exact"/>
        <w:rPr>
          <w:rFonts w:ascii="Adobe Caslon Pro" w:hAnsi="Adobe Caslon Pro" w:cs="Arial"/>
          <w:b/>
          <w:sz w:val="22"/>
          <w:szCs w:val="22"/>
          <w:lang w:eastAsia="en-US"/>
        </w:rPr>
      </w:pPr>
    </w:p>
    <w:p w:rsidR="00735305" w:rsidRDefault="006E205E" w:rsidP="00A6429A">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t>Mano de Obra</w:t>
      </w:r>
    </w:p>
    <w:p w:rsidR="00735305" w:rsidRDefault="00735305" w:rsidP="00A6429A">
      <w:pPr>
        <w:keepNext/>
        <w:tabs>
          <w:tab w:val="left" w:pos="567"/>
        </w:tabs>
        <w:spacing w:line="240" w:lineRule="exact"/>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4"/>
        <w:gridCol w:w="4196"/>
      </w:tblGrid>
      <w:tr w:rsidR="006E205E" w:rsidRPr="00CD51FF" w:rsidTr="00D40F1C">
        <w:trPr>
          <w:trHeight w:val="566"/>
        </w:trPr>
        <w:tc>
          <w:tcPr>
            <w:tcW w:w="8046" w:type="dxa"/>
            <w:shd w:val="clear" w:color="auto" w:fill="D9D9D9"/>
            <w:vAlign w:val="center"/>
          </w:tcPr>
          <w:p w:rsidR="006E205E" w:rsidRPr="00CD51FF" w:rsidRDefault="006E205E" w:rsidP="00A6429A">
            <w:pPr>
              <w:spacing w:line="240" w:lineRule="exact"/>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6E205E" w:rsidRPr="00CD51FF" w:rsidRDefault="006E205E" w:rsidP="00A6429A">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6E205E" w:rsidRPr="00CD51FF" w:rsidTr="00D40F1C">
        <w:tc>
          <w:tcPr>
            <w:tcW w:w="8046" w:type="dxa"/>
          </w:tcPr>
          <w:p w:rsidR="006E205E" w:rsidRDefault="006E205E" w:rsidP="00A6429A">
            <w:pPr>
              <w:pStyle w:val="Prrafodelista"/>
              <w:numPr>
                <w:ilvl w:val="0"/>
                <w:numId w:val="33"/>
              </w:numPr>
              <w:spacing w:line="240" w:lineRule="exact"/>
              <w:jc w:val="both"/>
              <w:rPr>
                <w:rFonts w:ascii="Adobe Caslon Pro" w:hAnsi="Adobe Caslon Pro" w:cs="Arial"/>
              </w:rPr>
            </w:pPr>
            <w:r w:rsidRPr="00571B9A">
              <w:rPr>
                <w:rFonts w:ascii="Adobe Caslon Pro" w:hAnsi="Adobe Caslon Pro" w:cs="Arial"/>
              </w:rPr>
              <w:t>Para la evaluación de este subrubro se revisará el programa de utilización de ma</w:t>
            </w:r>
            <w:r w:rsidR="00D02E26">
              <w:rPr>
                <w:rFonts w:ascii="Adobe Caslon Pro" w:hAnsi="Adobe Caslon Pro" w:cs="Arial"/>
              </w:rPr>
              <w:t>no de obra</w:t>
            </w:r>
            <w:r w:rsidRPr="00571B9A">
              <w:rPr>
                <w:rFonts w:ascii="Adobe Caslon Pro" w:hAnsi="Adobe Caslon Pro" w:cs="Arial"/>
              </w:rPr>
              <w:t xml:space="preserve"> propuesto por </w:t>
            </w:r>
            <w:r w:rsidRPr="00571B9A">
              <w:rPr>
                <w:rFonts w:ascii="Adobe Caslon Pro" w:hAnsi="Adobe Caslon Pro" w:cs="Arial"/>
                <w:b/>
              </w:rPr>
              <w:t>EL LICITANTE</w:t>
            </w:r>
            <w:r w:rsidRPr="00571B9A">
              <w:rPr>
                <w:rFonts w:ascii="Adobe Caslon Pro" w:hAnsi="Adobe Caslon Pro" w:cs="Arial"/>
              </w:rPr>
              <w:t xml:space="preserve">, para efectos de evaluación solo se </w:t>
            </w:r>
            <w:r w:rsidR="000B5739">
              <w:rPr>
                <w:rFonts w:ascii="Adobe Caslon Pro" w:hAnsi="Adobe Caslon Pro" w:cs="Arial"/>
              </w:rPr>
              <w:t>considerará</w:t>
            </w:r>
            <w:r w:rsidR="00D02E26">
              <w:rPr>
                <w:rFonts w:ascii="Adobe Caslon Pro" w:hAnsi="Adobe Caslon Pro" w:cs="Arial"/>
              </w:rPr>
              <w:t xml:space="preserve"> para esta evaluación el personal hasta un nivel </w:t>
            </w:r>
            <w:r w:rsidR="00050E5C">
              <w:rPr>
                <w:rFonts w:ascii="Adobe Caslon Pro" w:hAnsi="Adobe Caslon Pro" w:cs="Arial"/>
              </w:rPr>
              <w:t xml:space="preserve">de </w:t>
            </w:r>
            <w:r w:rsidR="00D02E26">
              <w:rPr>
                <w:rFonts w:ascii="Adobe Caslon Pro" w:hAnsi="Adobe Caslon Pro" w:cs="Arial"/>
              </w:rPr>
              <w:t>cabo o jefe de cuadrilla</w:t>
            </w:r>
            <w:r>
              <w:rPr>
                <w:rFonts w:ascii="Adobe Caslon Pro" w:hAnsi="Adobe Caslon Pro" w:cs="Arial"/>
              </w:rPr>
              <w:t>.</w:t>
            </w:r>
            <w:r w:rsidR="00050E5C">
              <w:rPr>
                <w:rFonts w:ascii="Adobe Caslon Pro" w:hAnsi="Adobe Caslon Pro" w:cs="Arial"/>
              </w:rPr>
              <w:t xml:space="preserve"> No se </w:t>
            </w:r>
            <w:r w:rsidR="00050E5C" w:rsidRPr="00050E5C">
              <w:rPr>
                <w:rFonts w:ascii="Adobe Caslon Pro" w:hAnsi="Adobe Caslon Pro" w:cs="Arial"/>
              </w:rPr>
              <w:t>considerará para esta evaluación el personal técnico, administrativo, de control, supervisión y vigilancia que corresponda a los costos indirectos</w:t>
            </w:r>
          </w:p>
          <w:p w:rsidR="006E205E" w:rsidRPr="00CD51FF" w:rsidRDefault="006E205E" w:rsidP="00A6429A">
            <w:pPr>
              <w:pStyle w:val="Prrafodelista"/>
              <w:spacing w:line="240" w:lineRule="exact"/>
              <w:ind w:left="360"/>
              <w:jc w:val="both"/>
              <w:rPr>
                <w:rFonts w:ascii="Adobe Caslon Pro" w:hAnsi="Adobe Caslon Pro" w:cs="Arial"/>
              </w:rPr>
            </w:pPr>
          </w:p>
          <w:p w:rsidR="006E205E" w:rsidRDefault="006E205E" w:rsidP="00A6429A">
            <w:pPr>
              <w:pStyle w:val="Prrafodelista"/>
              <w:numPr>
                <w:ilvl w:val="0"/>
                <w:numId w:val="33"/>
              </w:numPr>
              <w:spacing w:line="240" w:lineRule="exact"/>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LICITANTE</w:t>
            </w:r>
            <w:r w:rsidRPr="00CD51FF">
              <w:rPr>
                <w:rFonts w:ascii="Adobe Caslon Pro" w:hAnsi="Adobe Caslon Pro" w:cs="Arial"/>
              </w:rPr>
              <w:t xml:space="preserve"> el puntaje indicado en la </w:t>
            </w:r>
            <w:r w:rsidRPr="00CD51FF">
              <w:rPr>
                <w:rFonts w:ascii="Adobe Caslon Pro" w:hAnsi="Adobe Caslon Pro" w:cs="Arial"/>
                <w:b/>
              </w:rPr>
              <w:t>FORMA 01, LA CONVOCANTE</w:t>
            </w:r>
            <w:r w:rsidRPr="00CD51FF">
              <w:rPr>
                <w:rFonts w:ascii="Adobe Caslon Pro" w:hAnsi="Adobe Caslon Pro" w:cs="Arial"/>
              </w:rPr>
              <w:t xml:space="preserve"> verificará que </w:t>
            </w:r>
            <w:r w:rsidR="00050E5C">
              <w:rPr>
                <w:rFonts w:ascii="Adobe Caslon Pro" w:hAnsi="Adobe Caslon Pro" w:cs="Arial"/>
              </w:rPr>
              <w:t xml:space="preserve">el personal </w:t>
            </w:r>
            <w:r>
              <w:rPr>
                <w:rFonts w:ascii="Adobe Caslon Pro" w:hAnsi="Adobe Caslon Pro" w:cs="Arial"/>
              </w:rPr>
              <w:t>propuesto para la ejecución de los trabajos que se licitan, sean los adecuados y necesarios</w:t>
            </w:r>
            <w:r w:rsidR="00050E5C">
              <w:rPr>
                <w:rFonts w:ascii="Adobe Caslon Pro" w:hAnsi="Adobe Caslon Pro" w:cs="Arial"/>
              </w:rPr>
              <w:t xml:space="preserve"> para la ejecución en tiempo y forma de los trabajos que se licitan</w:t>
            </w:r>
            <w:r>
              <w:rPr>
                <w:rFonts w:ascii="Adobe Caslon Pro" w:hAnsi="Adobe Caslon Pro" w:cs="Arial"/>
              </w:rPr>
              <w:t>,</w:t>
            </w:r>
            <w:r w:rsidRPr="00CD51FF">
              <w:rPr>
                <w:rFonts w:ascii="Adobe Caslon Pro" w:hAnsi="Adobe Caslon Pro" w:cs="Arial"/>
              </w:rPr>
              <w:t xml:space="preserve"> conforme a lo señalado en </w:t>
            </w:r>
            <w:r w:rsidRPr="00CD51FF">
              <w:rPr>
                <w:rFonts w:ascii="Adobe Caslon Pro" w:hAnsi="Adobe Caslon Pro" w:cs="Arial"/>
                <w:b/>
              </w:rPr>
              <w:t>LA CONVOCATORIA</w:t>
            </w:r>
            <w:r w:rsidRPr="00CD51FF">
              <w:rPr>
                <w:rFonts w:ascii="Adobe Caslon Pro" w:hAnsi="Adobe Caslon Pro" w:cs="Arial"/>
              </w:rPr>
              <w:t>.</w:t>
            </w:r>
          </w:p>
          <w:p w:rsidR="006E205E" w:rsidRPr="002F0D9A" w:rsidRDefault="006E205E" w:rsidP="00A6429A">
            <w:pPr>
              <w:pStyle w:val="Prrafodelista"/>
              <w:spacing w:line="240" w:lineRule="exact"/>
              <w:rPr>
                <w:rFonts w:ascii="Adobe Caslon Pro" w:hAnsi="Adobe Caslon Pro" w:cs="Arial"/>
              </w:rPr>
            </w:pPr>
          </w:p>
          <w:p w:rsidR="006E205E" w:rsidRDefault="006E205E" w:rsidP="00A6429A">
            <w:pPr>
              <w:pStyle w:val="Prrafodelista"/>
              <w:numPr>
                <w:ilvl w:val="0"/>
                <w:numId w:val="33"/>
              </w:numPr>
              <w:spacing w:line="240" w:lineRule="exact"/>
              <w:jc w:val="both"/>
              <w:rPr>
                <w:rFonts w:ascii="Adobe Caslon Pro" w:hAnsi="Adobe Caslon Pro" w:cs="Arial"/>
              </w:rPr>
            </w:pPr>
            <w:r w:rsidRPr="00B350FC">
              <w:rPr>
                <w:rFonts w:ascii="Adobe Caslon Pro" w:hAnsi="Adobe Caslon Pro" w:cs="Arial"/>
              </w:rPr>
              <w:t xml:space="preserve">Se evaluara </w:t>
            </w:r>
            <w:r w:rsidR="00050E5C">
              <w:rPr>
                <w:rFonts w:ascii="Adobe Caslon Pro" w:hAnsi="Adobe Caslon Pro" w:cs="Arial"/>
              </w:rPr>
              <w:t>del personal</w:t>
            </w:r>
            <w:r>
              <w:rPr>
                <w:rFonts w:ascii="Adobe Caslon Pro" w:hAnsi="Adobe Caslon Pro" w:cs="Arial"/>
              </w:rPr>
              <w:t xml:space="preserve">, </w:t>
            </w:r>
            <w:r w:rsidR="00050E5C">
              <w:rPr>
                <w:rFonts w:ascii="Adobe Caslon Pro" w:hAnsi="Adobe Caslon Pro" w:cs="Arial"/>
              </w:rPr>
              <w:t>que el oficio sea congruente con la actividad a realizar</w:t>
            </w:r>
            <w:r>
              <w:rPr>
                <w:rFonts w:ascii="Adobe Caslon Pro" w:hAnsi="Adobe Caslon Pro" w:cs="Arial"/>
              </w:rPr>
              <w:t xml:space="preserve">, </w:t>
            </w:r>
            <w:r w:rsidR="00050E5C">
              <w:rPr>
                <w:rFonts w:ascii="Adobe Caslon Pro" w:hAnsi="Adobe Caslon Pro" w:cs="Arial"/>
              </w:rPr>
              <w:t>las horas hombre totales y el</w:t>
            </w:r>
            <w:r>
              <w:rPr>
                <w:rFonts w:ascii="Adobe Caslon Pro" w:hAnsi="Adobe Caslon Pro" w:cs="Arial"/>
              </w:rPr>
              <w:t xml:space="preserve"> periodo de utilización, de acuerdo a lo solicitado por la </w:t>
            </w:r>
            <w:r w:rsidRPr="00735305">
              <w:rPr>
                <w:rFonts w:ascii="Adobe Caslon Pro" w:hAnsi="Adobe Caslon Pro" w:cs="Arial"/>
                <w:b/>
              </w:rPr>
              <w:t>FORMA E-7</w:t>
            </w:r>
            <w:r>
              <w:rPr>
                <w:rFonts w:ascii="Adobe Caslon Pro" w:hAnsi="Adobe Caslon Pro" w:cs="Arial"/>
              </w:rPr>
              <w:t xml:space="preserve">, </w:t>
            </w:r>
            <w:r w:rsidR="00536E37">
              <w:rPr>
                <w:rFonts w:ascii="Adobe Caslon Pro" w:hAnsi="Adobe Caslon Pro" w:cs="Arial"/>
              </w:rPr>
              <w:t>el Proyecto, la Descripción Pormenorizada (Términos de Referencia), y Especificaciones Particulares.</w:t>
            </w:r>
          </w:p>
          <w:p w:rsidR="006E205E" w:rsidRPr="00CD51FF" w:rsidRDefault="006E205E" w:rsidP="00A6429A">
            <w:pPr>
              <w:spacing w:line="240" w:lineRule="exact"/>
              <w:jc w:val="both"/>
              <w:rPr>
                <w:rFonts w:ascii="Adobe Caslon Pro" w:hAnsi="Adobe Caslon Pro" w:cs="Arial"/>
              </w:rPr>
            </w:pPr>
          </w:p>
        </w:tc>
        <w:tc>
          <w:tcPr>
            <w:tcW w:w="5103" w:type="dxa"/>
          </w:tcPr>
          <w:p w:rsidR="006E205E" w:rsidRPr="00CD51FF" w:rsidRDefault="006E205E" w:rsidP="00A6429A">
            <w:pPr>
              <w:pStyle w:val="Prrafodelista"/>
              <w:numPr>
                <w:ilvl w:val="0"/>
                <w:numId w:val="32"/>
              </w:numPr>
              <w:spacing w:line="240" w:lineRule="exact"/>
              <w:ind w:hanging="217"/>
              <w:jc w:val="both"/>
              <w:rPr>
                <w:rFonts w:ascii="Adobe Caslon Pro" w:hAnsi="Adobe Caslon Pro" w:cs="Arial"/>
              </w:rPr>
            </w:pPr>
            <w:r w:rsidRPr="00CD51FF">
              <w:rPr>
                <w:rFonts w:ascii="Adobe Caslon Pro" w:hAnsi="Adobe Caslon Pro" w:cs="Arial"/>
              </w:rPr>
              <w:t>Programa de la Utilización de l</w:t>
            </w:r>
            <w:r w:rsidR="00050E5C">
              <w:rPr>
                <w:rFonts w:ascii="Adobe Caslon Pro" w:hAnsi="Adobe Caslon Pro" w:cs="Arial"/>
              </w:rPr>
              <w:t>a</w:t>
            </w:r>
            <w:r w:rsidRPr="00CD51FF">
              <w:rPr>
                <w:rFonts w:ascii="Adobe Caslon Pro" w:hAnsi="Adobe Caslon Pro" w:cs="Arial"/>
              </w:rPr>
              <w:t xml:space="preserve"> Ma</w:t>
            </w:r>
            <w:r w:rsidR="00050E5C">
              <w:rPr>
                <w:rFonts w:ascii="Adobe Caslon Pro" w:hAnsi="Adobe Caslon Pro" w:cs="Arial"/>
              </w:rPr>
              <w:t xml:space="preserve">no de Obra </w:t>
            </w:r>
            <w:r w:rsidRPr="00E75241">
              <w:rPr>
                <w:rFonts w:ascii="Adobe Caslon Pro" w:hAnsi="Adobe Caslon Pro" w:cs="Arial"/>
                <w:b/>
              </w:rPr>
              <w:t>FORMATO P</w:t>
            </w:r>
            <w:r>
              <w:rPr>
                <w:rFonts w:ascii="Adobe Caslon Pro" w:hAnsi="Adobe Caslon Pro" w:cs="Arial"/>
                <w:b/>
              </w:rPr>
              <w:t>MO</w:t>
            </w:r>
            <w:r>
              <w:rPr>
                <w:rFonts w:ascii="Adobe Caslon Pro" w:hAnsi="Adobe Caslon Pro" w:cs="Arial"/>
              </w:rPr>
              <w:t>.</w:t>
            </w:r>
          </w:p>
          <w:p w:rsidR="006E205E" w:rsidRDefault="006E205E" w:rsidP="00A6429A">
            <w:pPr>
              <w:pStyle w:val="Prrafodelista"/>
              <w:numPr>
                <w:ilvl w:val="0"/>
                <w:numId w:val="32"/>
              </w:numPr>
              <w:spacing w:line="240" w:lineRule="exact"/>
              <w:ind w:hanging="217"/>
              <w:jc w:val="both"/>
              <w:rPr>
                <w:rFonts w:ascii="Adobe Caslon Pro" w:hAnsi="Adobe Caslon Pro" w:cs="Arial"/>
                <w:b/>
              </w:rPr>
            </w:pPr>
            <w:r>
              <w:rPr>
                <w:rFonts w:ascii="Adobe Caslon Pro" w:hAnsi="Adobe Caslon Pro" w:cs="Arial"/>
              </w:rPr>
              <w:t xml:space="preserve">Tabulador de Salario Base. </w:t>
            </w:r>
            <w:r w:rsidRPr="006E205E">
              <w:rPr>
                <w:rFonts w:ascii="Adobe Caslon Pro" w:hAnsi="Adobe Caslon Pro" w:cs="Arial"/>
                <w:b/>
              </w:rPr>
              <w:t>FORMATO TAB.</w:t>
            </w:r>
          </w:p>
          <w:p w:rsidR="0051183E" w:rsidRPr="00735305" w:rsidRDefault="0051183E" w:rsidP="00A6429A">
            <w:pPr>
              <w:pStyle w:val="Prrafodelista"/>
              <w:numPr>
                <w:ilvl w:val="0"/>
                <w:numId w:val="32"/>
              </w:numPr>
              <w:spacing w:line="240" w:lineRule="exact"/>
              <w:ind w:hanging="217"/>
              <w:jc w:val="both"/>
              <w:rPr>
                <w:rFonts w:ascii="Adobe Caslon Pro" w:hAnsi="Adobe Caslon Pro" w:cs="Arial"/>
                <w:b/>
              </w:rPr>
            </w:pPr>
            <w:r w:rsidRPr="0051183E">
              <w:rPr>
                <w:rFonts w:ascii="Adobe Caslon Pro" w:hAnsi="Adobe Caslon Pro" w:cs="Arial"/>
              </w:rPr>
              <w:t>Listado de Insumos</w:t>
            </w:r>
            <w:r>
              <w:rPr>
                <w:rFonts w:ascii="Adobe Caslon Pro" w:hAnsi="Adobe Caslon Pro" w:cs="Arial"/>
                <w:b/>
              </w:rPr>
              <w:t xml:space="preserve"> FORMATO INS.</w:t>
            </w:r>
          </w:p>
          <w:p w:rsidR="006E205E" w:rsidRPr="00735305" w:rsidRDefault="006E205E" w:rsidP="00A6429A">
            <w:pPr>
              <w:spacing w:line="240" w:lineRule="exact"/>
              <w:jc w:val="both"/>
              <w:rPr>
                <w:rFonts w:ascii="Adobe Caslon Pro" w:hAnsi="Adobe Caslon Pro" w:cs="Arial"/>
                <w:b/>
              </w:rPr>
            </w:pPr>
            <w:r w:rsidRPr="00735305">
              <w:rPr>
                <w:rFonts w:ascii="Adobe Caslon Pro" w:hAnsi="Adobe Caslon Pro" w:cs="Arial"/>
                <w:b/>
              </w:rPr>
              <w:t xml:space="preserve"> </w:t>
            </w:r>
          </w:p>
          <w:p w:rsidR="006E205E" w:rsidRPr="00CD51FF" w:rsidRDefault="006E205E" w:rsidP="008C1760">
            <w:pPr>
              <w:spacing w:line="240" w:lineRule="exact"/>
              <w:ind w:left="33"/>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el </w:t>
            </w:r>
            <w:r w:rsidR="008C1760">
              <w:rPr>
                <w:rFonts w:ascii="Adobe Caslon Pro" w:hAnsi="Adobe Caslon Pro" w:cs="Arial"/>
              </w:rPr>
              <w:t>cumplimiento del subrubro</w:t>
            </w:r>
            <w:r w:rsidRPr="00CD51FF">
              <w:rPr>
                <w:rFonts w:ascii="Adobe Caslon Pro" w:hAnsi="Adobe Caslon Pro" w:cs="Arial"/>
              </w:rPr>
              <w:t>.</w:t>
            </w:r>
          </w:p>
        </w:tc>
      </w:tr>
    </w:tbl>
    <w:p w:rsidR="00BC68DF" w:rsidRDefault="00BC68DF" w:rsidP="00A6429A">
      <w:pPr>
        <w:pStyle w:val="Prrafodelista"/>
        <w:keepNext/>
        <w:tabs>
          <w:tab w:val="left" w:pos="567"/>
        </w:tabs>
        <w:spacing w:line="240" w:lineRule="exact"/>
        <w:ind w:left="792"/>
        <w:jc w:val="both"/>
        <w:rPr>
          <w:rFonts w:ascii="Adobe Caslon Pro" w:hAnsi="Adobe Caslon Pro" w:cs="Arial"/>
          <w:b/>
          <w:sz w:val="22"/>
          <w:szCs w:val="22"/>
          <w:lang w:eastAsia="en-US"/>
        </w:rPr>
      </w:pPr>
    </w:p>
    <w:p w:rsidR="00603A6C" w:rsidRDefault="00D05B95" w:rsidP="00A6429A">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t>Maquinaria y Equipo de Construcción</w:t>
      </w:r>
    </w:p>
    <w:p w:rsidR="00BD774F" w:rsidRDefault="00BD774F" w:rsidP="00A6429A">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4"/>
        <w:gridCol w:w="4196"/>
      </w:tblGrid>
      <w:tr w:rsidR="006C6631" w:rsidRPr="00CD51FF" w:rsidTr="009D601A">
        <w:trPr>
          <w:trHeight w:val="566"/>
        </w:trPr>
        <w:tc>
          <w:tcPr>
            <w:tcW w:w="8046" w:type="dxa"/>
            <w:shd w:val="clear" w:color="auto" w:fill="D9D9D9"/>
            <w:vAlign w:val="center"/>
          </w:tcPr>
          <w:p w:rsidR="006C6631" w:rsidRPr="00CD51FF" w:rsidRDefault="006C6631" w:rsidP="00A6429A">
            <w:pPr>
              <w:spacing w:line="240" w:lineRule="exact"/>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6C6631" w:rsidRPr="00CD51FF" w:rsidRDefault="006C6631" w:rsidP="00A6429A">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6C6631" w:rsidRPr="00CD51FF" w:rsidTr="009D601A">
        <w:tc>
          <w:tcPr>
            <w:tcW w:w="8046" w:type="dxa"/>
          </w:tcPr>
          <w:p w:rsidR="006C6631" w:rsidRPr="005E6521" w:rsidRDefault="006C6631" w:rsidP="00A6429A">
            <w:pPr>
              <w:pStyle w:val="Prrafodelista"/>
              <w:numPr>
                <w:ilvl w:val="0"/>
                <w:numId w:val="35"/>
              </w:numPr>
              <w:spacing w:line="240" w:lineRule="exact"/>
              <w:jc w:val="both"/>
              <w:rPr>
                <w:rFonts w:ascii="Adobe Caslon Pro" w:hAnsi="Adobe Caslon Pro" w:cs="Arial"/>
              </w:rPr>
            </w:pPr>
            <w:r w:rsidRPr="00571B9A">
              <w:rPr>
                <w:rFonts w:ascii="Adobe Caslon Pro" w:hAnsi="Adobe Caslon Pro" w:cs="Arial"/>
              </w:rPr>
              <w:t xml:space="preserve">Para la evaluación de este subrubro se revisará el programa de utilización de </w:t>
            </w:r>
            <w:r>
              <w:rPr>
                <w:rFonts w:ascii="Adobe Caslon Pro" w:hAnsi="Adobe Caslon Pro" w:cs="Arial"/>
              </w:rPr>
              <w:t xml:space="preserve">maquinaria </w:t>
            </w:r>
            <w:r w:rsidRPr="005E6521">
              <w:rPr>
                <w:rFonts w:ascii="Adobe Caslon Pro" w:hAnsi="Adobe Caslon Pro" w:cs="Arial"/>
              </w:rPr>
              <w:t xml:space="preserve">y equipo de </w:t>
            </w:r>
            <w:r w:rsidR="000712FB" w:rsidRPr="005E6521">
              <w:rPr>
                <w:rFonts w:ascii="Adobe Caslon Pro" w:hAnsi="Adobe Caslon Pro" w:cs="Arial"/>
              </w:rPr>
              <w:t xml:space="preserve">instalación </w:t>
            </w:r>
            <w:r w:rsidRPr="005E6521">
              <w:rPr>
                <w:rFonts w:ascii="Adobe Caslon Pro" w:hAnsi="Adobe Caslon Pro" w:cs="Arial"/>
              </w:rPr>
              <w:t xml:space="preserve">propuesto por </w:t>
            </w:r>
            <w:r w:rsidRPr="005E6521">
              <w:rPr>
                <w:rFonts w:ascii="Adobe Caslon Pro" w:hAnsi="Adobe Caslon Pro" w:cs="Arial"/>
                <w:b/>
              </w:rPr>
              <w:t>EL LICITANTE</w:t>
            </w:r>
            <w:r w:rsidRPr="005E6521">
              <w:rPr>
                <w:rFonts w:ascii="Adobe Caslon Pro" w:hAnsi="Adobe Caslon Pro" w:cs="Arial"/>
              </w:rPr>
              <w:t>, para efectos de evaluación solo se considerara la maquinaria y equipo relevante en la ejecución de los trabajos que se licitan.</w:t>
            </w:r>
          </w:p>
          <w:p w:rsidR="006C6631" w:rsidRPr="005E6521" w:rsidRDefault="006C6631" w:rsidP="00A6429A">
            <w:pPr>
              <w:pStyle w:val="Prrafodelista"/>
              <w:spacing w:line="240" w:lineRule="exact"/>
              <w:ind w:left="360"/>
              <w:jc w:val="both"/>
              <w:rPr>
                <w:rFonts w:ascii="Adobe Caslon Pro" w:hAnsi="Adobe Caslon Pro" w:cs="Arial"/>
              </w:rPr>
            </w:pPr>
          </w:p>
          <w:p w:rsidR="006C6631" w:rsidRDefault="006C6631" w:rsidP="00A6429A">
            <w:pPr>
              <w:pStyle w:val="Prrafodelista"/>
              <w:numPr>
                <w:ilvl w:val="0"/>
                <w:numId w:val="35"/>
              </w:numPr>
              <w:spacing w:line="240" w:lineRule="exact"/>
              <w:jc w:val="both"/>
              <w:rPr>
                <w:rFonts w:ascii="Adobe Caslon Pro" w:hAnsi="Adobe Caslon Pro" w:cs="Arial"/>
              </w:rPr>
            </w:pPr>
            <w:r w:rsidRPr="005E6521">
              <w:rPr>
                <w:rFonts w:ascii="Adobe Caslon Pro" w:hAnsi="Adobe Caslon Pro" w:cs="Arial"/>
              </w:rPr>
              <w:t xml:space="preserve">Para otorgar a </w:t>
            </w:r>
            <w:r w:rsidRPr="005E6521">
              <w:rPr>
                <w:rFonts w:ascii="Adobe Caslon Pro" w:hAnsi="Adobe Caslon Pro" w:cs="Arial"/>
                <w:b/>
              </w:rPr>
              <w:t>EL LICITANTE</w:t>
            </w:r>
            <w:r w:rsidR="000B5739">
              <w:rPr>
                <w:rFonts w:ascii="Adobe Caslon Pro" w:hAnsi="Adobe Caslon Pro" w:cs="Arial"/>
              </w:rPr>
              <w:t xml:space="preserve"> el cumplimiento</w:t>
            </w:r>
            <w:r w:rsidR="00EC1048">
              <w:rPr>
                <w:rFonts w:ascii="Adobe Caslon Pro" w:hAnsi="Adobe Caslon Pro" w:cs="Arial"/>
              </w:rPr>
              <w:t xml:space="preserve"> del subrubro</w:t>
            </w:r>
            <w:r w:rsidRPr="005E6521">
              <w:rPr>
                <w:rFonts w:ascii="Adobe Caslon Pro" w:hAnsi="Adobe Caslon Pro" w:cs="Arial"/>
                <w:b/>
              </w:rPr>
              <w:t>, LA CONVOCANTE</w:t>
            </w:r>
            <w:r w:rsidRPr="005E6521">
              <w:rPr>
                <w:rFonts w:ascii="Adobe Caslon Pro" w:hAnsi="Adobe Caslon Pro" w:cs="Arial"/>
              </w:rPr>
              <w:t xml:space="preserve"> verificará que la maquinaria y equipo de </w:t>
            </w:r>
            <w:r w:rsidR="00CC1659" w:rsidRPr="005E6521">
              <w:rPr>
                <w:rFonts w:ascii="Adobe Caslon Pro" w:hAnsi="Adobe Caslon Pro" w:cs="Arial"/>
              </w:rPr>
              <w:t xml:space="preserve"> instalación</w:t>
            </w:r>
            <w:r w:rsidRPr="005E6521">
              <w:rPr>
                <w:rFonts w:ascii="Adobe Caslon Pro" w:hAnsi="Adobe Caslon Pro" w:cs="Arial"/>
              </w:rPr>
              <w:t xml:space="preserve"> propuesto para la ejecución </w:t>
            </w:r>
            <w:r>
              <w:rPr>
                <w:rFonts w:ascii="Adobe Caslon Pro" w:hAnsi="Adobe Caslon Pro" w:cs="Arial"/>
              </w:rPr>
              <w:t>de los trabajos que se licitan, sean los adecuados y necesarios para la ejecución en tiempo y forma de los trabajos que se licitan,</w:t>
            </w:r>
            <w:r w:rsidRPr="00CD51FF">
              <w:rPr>
                <w:rFonts w:ascii="Adobe Caslon Pro" w:hAnsi="Adobe Caslon Pro" w:cs="Arial"/>
              </w:rPr>
              <w:t xml:space="preserve"> </w:t>
            </w:r>
            <w:r>
              <w:rPr>
                <w:rFonts w:ascii="Adobe Caslon Pro" w:hAnsi="Adobe Caslon Pro" w:cs="Arial"/>
              </w:rPr>
              <w:t>así como que la llegada del mismo al lugar de los trabajos sea congruente con el tipo de trabajos para el que esta propuesta la utilización de la citada maquinaria y equipo de construcción, conf</w:t>
            </w:r>
            <w:r w:rsidRPr="00CD51FF">
              <w:rPr>
                <w:rFonts w:ascii="Adobe Caslon Pro" w:hAnsi="Adobe Caslon Pro" w:cs="Arial"/>
              </w:rPr>
              <w:t xml:space="preserve">orme a lo señalado en </w:t>
            </w:r>
            <w:r w:rsidRPr="00CD51FF">
              <w:rPr>
                <w:rFonts w:ascii="Adobe Caslon Pro" w:hAnsi="Adobe Caslon Pro" w:cs="Arial"/>
                <w:b/>
              </w:rPr>
              <w:t>LA CONVOCATORIA</w:t>
            </w:r>
            <w:r w:rsidRPr="00CD51FF">
              <w:rPr>
                <w:rFonts w:ascii="Adobe Caslon Pro" w:hAnsi="Adobe Caslon Pro" w:cs="Arial"/>
              </w:rPr>
              <w:t>.</w:t>
            </w:r>
          </w:p>
          <w:p w:rsidR="006C6631" w:rsidRPr="002F0D9A" w:rsidRDefault="006C6631" w:rsidP="00A6429A">
            <w:pPr>
              <w:pStyle w:val="Prrafodelista"/>
              <w:spacing w:line="240" w:lineRule="exact"/>
              <w:rPr>
                <w:rFonts w:ascii="Adobe Caslon Pro" w:hAnsi="Adobe Caslon Pro" w:cs="Arial"/>
              </w:rPr>
            </w:pPr>
          </w:p>
          <w:p w:rsidR="006C6631" w:rsidRPr="00EC1048" w:rsidRDefault="006C6631" w:rsidP="006D7A6D">
            <w:pPr>
              <w:pStyle w:val="Prrafodelista"/>
              <w:numPr>
                <w:ilvl w:val="0"/>
                <w:numId w:val="35"/>
              </w:numPr>
              <w:spacing w:line="240" w:lineRule="exact"/>
              <w:jc w:val="both"/>
              <w:rPr>
                <w:rFonts w:ascii="Adobe Caslon Pro" w:hAnsi="Adobe Caslon Pro" w:cs="Arial"/>
              </w:rPr>
            </w:pPr>
            <w:r w:rsidRPr="00EC1048">
              <w:rPr>
                <w:rFonts w:ascii="Adobe Caslon Pro" w:hAnsi="Adobe Caslon Pro" w:cs="Arial"/>
              </w:rPr>
              <w:lastRenderedPageBreak/>
              <w:t xml:space="preserve">Se evaluara de la maquinaria y equipo de construcción, que la maquinaria propuesta sea la adecuada con la actividad a realizar, las horas maquina efectivas y el periodo de utilización, de acuerdo a lo solicitado por la </w:t>
            </w:r>
            <w:r w:rsidRPr="00EC1048">
              <w:rPr>
                <w:rFonts w:ascii="Adobe Caslon Pro" w:hAnsi="Adobe Caslon Pro" w:cs="Arial"/>
                <w:b/>
              </w:rPr>
              <w:t>FORMA E-7</w:t>
            </w:r>
            <w:r w:rsidRPr="00EC1048">
              <w:rPr>
                <w:rFonts w:ascii="Adobe Caslon Pro" w:hAnsi="Adobe Caslon Pro" w:cs="Arial"/>
              </w:rPr>
              <w:t xml:space="preserve">, </w:t>
            </w:r>
            <w:r w:rsidR="00536E37" w:rsidRPr="00EC1048">
              <w:rPr>
                <w:rFonts w:ascii="Adobe Caslon Pro" w:hAnsi="Adobe Caslon Pro" w:cs="Arial"/>
              </w:rPr>
              <w:t>el Proyecto, la Descripción Pormenorizada (Términos de Referencia), y Especificaciones Particulares.</w:t>
            </w:r>
          </w:p>
          <w:p w:rsidR="006C6631" w:rsidRPr="00CD51FF" w:rsidRDefault="006C6631" w:rsidP="00A6429A">
            <w:pPr>
              <w:spacing w:line="240" w:lineRule="exact"/>
              <w:jc w:val="both"/>
              <w:rPr>
                <w:rFonts w:ascii="Adobe Caslon Pro" w:hAnsi="Adobe Caslon Pro" w:cs="Arial"/>
              </w:rPr>
            </w:pPr>
          </w:p>
        </w:tc>
        <w:tc>
          <w:tcPr>
            <w:tcW w:w="5103" w:type="dxa"/>
          </w:tcPr>
          <w:p w:rsidR="006C6631" w:rsidRPr="00CD51FF" w:rsidRDefault="006C6631" w:rsidP="00A6429A">
            <w:pPr>
              <w:pStyle w:val="Prrafodelista"/>
              <w:numPr>
                <w:ilvl w:val="0"/>
                <w:numId w:val="36"/>
              </w:numPr>
              <w:spacing w:line="240" w:lineRule="exact"/>
              <w:ind w:hanging="217"/>
              <w:jc w:val="both"/>
              <w:rPr>
                <w:rFonts w:ascii="Adobe Caslon Pro" w:hAnsi="Adobe Caslon Pro" w:cs="Arial"/>
              </w:rPr>
            </w:pPr>
            <w:r w:rsidRPr="00CD51FF">
              <w:rPr>
                <w:rFonts w:ascii="Adobe Caslon Pro" w:hAnsi="Adobe Caslon Pro" w:cs="Arial"/>
              </w:rPr>
              <w:lastRenderedPageBreak/>
              <w:t>Programa de la Utilización de l</w:t>
            </w:r>
            <w:r>
              <w:rPr>
                <w:rFonts w:ascii="Adobe Caslon Pro" w:hAnsi="Adobe Caslon Pro" w:cs="Arial"/>
              </w:rPr>
              <w:t>a</w:t>
            </w:r>
            <w:r w:rsidRPr="00CD51FF">
              <w:rPr>
                <w:rFonts w:ascii="Adobe Caslon Pro" w:hAnsi="Adobe Caslon Pro" w:cs="Arial"/>
              </w:rPr>
              <w:t xml:space="preserve"> Ma</w:t>
            </w:r>
            <w:r>
              <w:rPr>
                <w:rFonts w:ascii="Adobe Caslon Pro" w:hAnsi="Adobe Caslon Pro" w:cs="Arial"/>
              </w:rPr>
              <w:t xml:space="preserve">no de Obra </w:t>
            </w:r>
            <w:r w:rsidRPr="00E75241">
              <w:rPr>
                <w:rFonts w:ascii="Adobe Caslon Pro" w:hAnsi="Adobe Caslon Pro" w:cs="Arial"/>
                <w:b/>
              </w:rPr>
              <w:t>FORMATO P</w:t>
            </w:r>
            <w:r>
              <w:rPr>
                <w:rFonts w:ascii="Adobe Caslon Pro" w:hAnsi="Adobe Caslon Pro" w:cs="Arial"/>
                <w:b/>
              </w:rPr>
              <w:t>MEC</w:t>
            </w:r>
            <w:r>
              <w:rPr>
                <w:rFonts w:ascii="Adobe Caslon Pro" w:hAnsi="Adobe Caslon Pro" w:cs="Arial"/>
              </w:rPr>
              <w:t>.</w:t>
            </w:r>
          </w:p>
          <w:p w:rsidR="006C6631" w:rsidRPr="008D7E25" w:rsidRDefault="006C6631" w:rsidP="00A6429A">
            <w:pPr>
              <w:pStyle w:val="Prrafodelista"/>
              <w:numPr>
                <w:ilvl w:val="0"/>
                <w:numId w:val="36"/>
              </w:numPr>
              <w:spacing w:line="240" w:lineRule="exact"/>
              <w:ind w:hanging="217"/>
              <w:jc w:val="both"/>
              <w:rPr>
                <w:rFonts w:ascii="Adobe Caslon Pro" w:hAnsi="Adobe Caslon Pro" w:cs="Arial"/>
                <w:b/>
              </w:rPr>
            </w:pPr>
            <w:r>
              <w:rPr>
                <w:rFonts w:ascii="Adobe Caslon Pro" w:hAnsi="Adobe Caslon Pro" w:cs="Arial"/>
              </w:rPr>
              <w:t>Relación de Maquinaria y Equipo de Construcción</w:t>
            </w:r>
            <w:r w:rsidRPr="008D7E25">
              <w:rPr>
                <w:rFonts w:ascii="Adobe Caslon Pro" w:hAnsi="Adobe Caslon Pro" w:cs="Arial"/>
                <w:b/>
              </w:rPr>
              <w:t>.</w:t>
            </w:r>
            <w:r w:rsidR="008D7E25" w:rsidRPr="008D7E25">
              <w:rPr>
                <w:rFonts w:ascii="Adobe Caslon Pro" w:hAnsi="Adobe Caslon Pro" w:cs="Arial"/>
                <w:b/>
              </w:rPr>
              <w:t xml:space="preserve">  FORMATO RMEC</w:t>
            </w:r>
            <w:r w:rsidR="00B2154E">
              <w:rPr>
                <w:rFonts w:ascii="Adobe Caslon Pro" w:hAnsi="Adobe Caslon Pro" w:cs="Arial"/>
                <w:b/>
              </w:rPr>
              <w:t xml:space="preserve">, </w:t>
            </w:r>
            <w:r w:rsidR="00B2154E" w:rsidRPr="00B2154E">
              <w:rPr>
                <w:rFonts w:ascii="Adobe Caslon Pro" w:hAnsi="Adobe Caslon Pro" w:cs="Arial"/>
              </w:rPr>
              <w:t xml:space="preserve">Copia fotostática de las facturas de la maquinaria propia, </w:t>
            </w:r>
            <w:r w:rsidR="00B2154E">
              <w:rPr>
                <w:rFonts w:ascii="Adobe Caslon Pro" w:hAnsi="Adobe Caslon Pro" w:cs="Arial"/>
              </w:rPr>
              <w:t>cartas de arrendamiento de equipo rentado  con o sin opción a compras y croquis de ubicación,</w:t>
            </w:r>
          </w:p>
          <w:p w:rsidR="006C6631" w:rsidRPr="00735305" w:rsidRDefault="006C6631" w:rsidP="00A6429A">
            <w:pPr>
              <w:pStyle w:val="Prrafodelista"/>
              <w:numPr>
                <w:ilvl w:val="0"/>
                <w:numId w:val="36"/>
              </w:numPr>
              <w:spacing w:line="240" w:lineRule="exact"/>
              <w:ind w:hanging="217"/>
              <w:jc w:val="both"/>
              <w:rPr>
                <w:rFonts w:ascii="Adobe Caslon Pro" w:hAnsi="Adobe Caslon Pro" w:cs="Arial"/>
                <w:b/>
              </w:rPr>
            </w:pPr>
            <w:r>
              <w:rPr>
                <w:rFonts w:ascii="Adobe Caslon Pro" w:hAnsi="Adobe Caslon Pro" w:cs="Arial"/>
              </w:rPr>
              <w:t>Listado de Insumos</w:t>
            </w:r>
            <w:r w:rsidRPr="0051183E">
              <w:rPr>
                <w:rFonts w:ascii="Adobe Caslon Pro" w:hAnsi="Adobe Caslon Pro" w:cs="Arial"/>
                <w:b/>
              </w:rPr>
              <w:t xml:space="preserve"> FORMATO INS</w:t>
            </w:r>
            <w:r>
              <w:rPr>
                <w:rFonts w:ascii="Adobe Caslon Pro" w:hAnsi="Adobe Caslon Pro" w:cs="Arial"/>
                <w:b/>
              </w:rPr>
              <w:t>.</w:t>
            </w:r>
          </w:p>
          <w:p w:rsidR="006C6631" w:rsidRPr="00735305" w:rsidRDefault="006C6631" w:rsidP="00A6429A">
            <w:pPr>
              <w:spacing w:line="240" w:lineRule="exact"/>
              <w:jc w:val="both"/>
              <w:rPr>
                <w:rFonts w:ascii="Adobe Caslon Pro" w:hAnsi="Adobe Caslon Pro" w:cs="Arial"/>
                <w:b/>
              </w:rPr>
            </w:pPr>
            <w:r w:rsidRPr="00735305">
              <w:rPr>
                <w:rFonts w:ascii="Adobe Caslon Pro" w:hAnsi="Adobe Caslon Pro" w:cs="Arial"/>
                <w:b/>
              </w:rPr>
              <w:t xml:space="preserve"> </w:t>
            </w:r>
          </w:p>
          <w:p w:rsidR="006C6631" w:rsidRPr="00CD51FF" w:rsidRDefault="006C6631" w:rsidP="00A6429A">
            <w:pPr>
              <w:spacing w:line="240" w:lineRule="exact"/>
              <w:ind w:left="33"/>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el </w:t>
            </w:r>
            <w:r w:rsidR="000B5739">
              <w:rPr>
                <w:rFonts w:ascii="Adobe Caslon Pro" w:hAnsi="Adobe Caslon Pro" w:cs="Arial"/>
              </w:rPr>
              <w:t>cumplimiento del subrubro</w:t>
            </w:r>
            <w:r w:rsidR="000B5739" w:rsidRPr="00CD51FF">
              <w:rPr>
                <w:rFonts w:ascii="Adobe Caslon Pro" w:hAnsi="Adobe Caslon Pro" w:cs="Arial"/>
              </w:rPr>
              <w:t>.</w:t>
            </w:r>
          </w:p>
        </w:tc>
      </w:tr>
    </w:tbl>
    <w:p w:rsidR="006C6631" w:rsidRDefault="006C6631" w:rsidP="00A6429A">
      <w:pPr>
        <w:keepNext/>
        <w:tabs>
          <w:tab w:val="left" w:pos="567"/>
        </w:tabs>
        <w:spacing w:line="240" w:lineRule="exact"/>
        <w:jc w:val="both"/>
        <w:rPr>
          <w:rFonts w:ascii="Adobe Caslon Pro" w:hAnsi="Adobe Caslon Pro" w:cs="Arial"/>
          <w:b/>
          <w:sz w:val="22"/>
          <w:szCs w:val="22"/>
          <w:lang w:eastAsia="en-US"/>
        </w:rPr>
      </w:pPr>
    </w:p>
    <w:p w:rsidR="00603A6C" w:rsidRDefault="00D05B95" w:rsidP="00A6429A">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D05B95">
        <w:rPr>
          <w:rFonts w:ascii="Adobe Caslon Pro" w:hAnsi="Adobe Caslon Pro" w:cs="Arial"/>
          <w:b/>
          <w:sz w:val="22"/>
          <w:szCs w:val="22"/>
          <w:lang w:eastAsia="en-US"/>
        </w:rPr>
        <w:t>Esquema Estructural de la Organización de los Técnicos Profesionales</w:t>
      </w:r>
    </w:p>
    <w:p w:rsidR="00F9719E" w:rsidRDefault="00F9719E" w:rsidP="00A6429A">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45"/>
        <w:gridCol w:w="4225"/>
      </w:tblGrid>
      <w:tr w:rsidR="00F9719E" w:rsidRPr="00CD51FF" w:rsidTr="009D601A">
        <w:trPr>
          <w:trHeight w:val="566"/>
        </w:trPr>
        <w:tc>
          <w:tcPr>
            <w:tcW w:w="8046" w:type="dxa"/>
            <w:shd w:val="clear" w:color="auto" w:fill="D9D9D9"/>
            <w:vAlign w:val="center"/>
          </w:tcPr>
          <w:p w:rsidR="00F9719E" w:rsidRPr="00CD51FF" w:rsidRDefault="00F9719E" w:rsidP="00A6429A">
            <w:pPr>
              <w:spacing w:line="240" w:lineRule="exact"/>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F9719E" w:rsidRPr="00CD51FF" w:rsidRDefault="00F9719E" w:rsidP="00A6429A">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F9719E" w:rsidRPr="00CD51FF" w:rsidTr="009D601A">
        <w:tc>
          <w:tcPr>
            <w:tcW w:w="8046" w:type="dxa"/>
          </w:tcPr>
          <w:p w:rsidR="00F9719E" w:rsidRPr="00CD51FF" w:rsidRDefault="00F9719E" w:rsidP="00A6429A">
            <w:pPr>
              <w:pStyle w:val="Prrafodelista"/>
              <w:numPr>
                <w:ilvl w:val="0"/>
                <w:numId w:val="3"/>
              </w:numPr>
              <w:spacing w:line="240" w:lineRule="exact"/>
              <w:jc w:val="both"/>
              <w:rPr>
                <w:rFonts w:ascii="Adobe Caslon Pro" w:hAnsi="Adobe Caslon Pro" w:cs="Arial"/>
                <w:color w:val="FF0000"/>
              </w:rPr>
            </w:pPr>
            <w:r w:rsidRPr="00CD51FF">
              <w:rPr>
                <w:rFonts w:ascii="Adobe Caslon Pro" w:hAnsi="Adobe Caslon Pro" w:cs="Arial"/>
              </w:rPr>
              <w:t xml:space="preserve">Para la evaluación de este subrubro se revisará el organigrama del personal profesional técnico propuesto por </w:t>
            </w:r>
            <w:r w:rsidRPr="00CD51FF">
              <w:rPr>
                <w:rFonts w:ascii="Adobe Caslon Pro" w:hAnsi="Adobe Caslon Pro" w:cs="Arial"/>
                <w:b/>
              </w:rPr>
              <w:t>EL LICITANTE</w:t>
            </w:r>
            <w:r w:rsidRPr="00CD51FF">
              <w:rPr>
                <w:rFonts w:ascii="Adobe Caslon Pro" w:hAnsi="Adobe Caslon Pro" w:cs="Arial"/>
              </w:rPr>
              <w:t>, para la ejecución de los trabajos que se licitan.</w:t>
            </w:r>
          </w:p>
          <w:p w:rsidR="00F9719E" w:rsidRPr="00CD51FF" w:rsidRDefault="00F9719E" w:rsidP="00A6429A">
            <w:pPr>
              <w:tabs>
                <w:tab w:val="left" w:pos="0"/>
              </w:tabs>
              <w:spacing w:line="240" w:lineRule="exact"/>
              <w:jc w:val="both"/>
              <w:rPr>
                <w:rFonts w:ascii="Adobe Caslon Pro" w:hAnsi="Adobe Caslon Pro"/>
                <w:b/>
              </w:rPr>
            </w:pPr>
          </w:p>
          <w:p w:rsidR="00F9719E" w:rsidRPr="00CD51FF" w:rsidRDefault="00F9719E" w:rsidP="00EC1048">
            <w:pPr>
              <w:pStyle w:val="Prrafodelista"/>
              <w:numPr>
                <w:ilvl w:val="0"/>
                <w:numId w:val="3"/>
              </w:numPr>
              <w:spacing w:line="240" w:lineRule="exact"/>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LICITANTE</w:t>
            </w:r>
            <w:r w:rsidRPr="00CD51FF">
              <w:rPr>
                <w:rFonts w:ascii="Adobe Caslon Pro" w:hAnsi="Adobe Caslon Pro" w:cs="Arial"/>
              </w:rPr>
              <w:t xml:space="preserve"> el </w:t>
            </w:r>
            <w:r w:rsidR="00EC1048">
              <w:rPr>
                <w:rFonts w:ascii="Adobe Caslon Pro" w:hAnsi="Adobe Caslon Pro" w:cs="Arial"/>
              </w:rPr>
              <w:t>cumplimiento del subrubro,</w:t>
            </w:r>
            <w:r w:rsidRPr="00CD51FF">
              <w:rPr>
                <w:rFonts w:ascii="Adobe Caslon Pro" w:hAnsi="Adobe Caslon Pro" w:cs="Arial"/>
                <w:b/>
              </w:rPr>
              <w:t xml:space="preserve"> LA CONVOCANTE</w:t>
            </w:r>
            <w:r w:rsidRPr="00CD51FF">
              <w:rPr>
                <w:rFonts w:ascii="Adobe Caslon Pro" w:hAnsi="Adobe Caslon Pro" w:cs="Arial"/>
              </w:rPr>
              <w:t xml:space="preserve"> verificará que el esquema estructural de profesionales técnicos propuesto por </w:t>
            </w:r>
            <w:r w:rsidRPr="00CD51FF">
              <w:rPr>
                <w:rFonts w:ascii="Adobe Caslon Pro" w:hAnsi="Adobe Caslon Pro" w:cs="Arial"/>
                <w:b/>
              </w:rPr>
              <w:t>EL LICITANTE</w:t>
            </w:r>
            <w:r w:rsidRPr="00CD51FF">
              <w:rPr>
                <w:rFonts w:ascii="Adobe Caslon Pro" w:hAnsi="Adobe Caslon Pro" w:cs="Arial"/>
              </w:rPr>
              <w:t xml:space="preserve"> en su organigrama</w:t>
            </w:r>
            <w:r w:rsidRPr="00CD51FF">
              <w:rPr>
                <w:rFonts w:ascii="Adobe Caslon Pro" w:hAnsi="Adobe Caslon Pro" w:cs="Arial"/>
                <w:b/>
              </w:rPr>
              <w:t>,</w:t>
            </w:r>
            <w:r w:rsidRPr="00CD51FF">
              <w:rPr>
                <w:rFonts w:ascii="Adobe Caslon Pro" w:hAnsi="Adobe Caslon Pro" w:cs="Arial"/>
              </w:rPr>
              <w:t xml:space="preserve"> sea el adecuado, suficiente y necesario para la ejecución en tiempo y forma de los trabajos que se licitan, que cumpla con el perfil para el cargo que fue propuesto, así como que sea congruente con el considerado en el programa de utilización de la mano de obra y del personal profesional técnico, administrativo y de servicio encargado de la dirección, administración y ejecución de los trabajos que se licitan y el curriculum vitae correspondiente.</w:t>
            </w:r>
          </w:p>
        </w:tc>
        <w:tc>
          <w:tcPr>
            <w:tcW w:w="5103" w:type="dxa"/>
          </w:tcPr>
          <w:p w:rsidR="00F9719E" w:rsidRPr="00CD51FF" w:rsidRDefault="00F9719E" w:rsidP="00A6429A">
            <w:pPr>
              <w:pStyle w:val="Prrafodelista"/>
              <w:numPr>
                <w:ilvl w:val="0"/>
                <w:numId w:val="4"/>
              </w:numPr>
              <w:spacing w:line="240" w:lineRule="exact"/>
              <w:ind w:hanging="184"/>
              <w:jc w:val="both"/>
              <w:rPr>
                <w:rFonts w:ascii="Adobe Caslon Pro" w:hAnsi="Adobe Caslon Pro" w:cs="Arial"/>
              </w:rPr>
            </w:pPr>
            <w:r w:rsidRPr="00CD51FF">
              <w:rPr>
                <w:rFonts w:ascii="Adobe Caslon Pro" w:hAnsi="Adobe Caslon Pro" w:cs="Arial"/>
              </w:rPr>
              <w:t xml:space="preserve">Organigrama del personal profesional técnico </w:t>
            </w:r>
            <w:r w:rsidRPr="00CD51FF">
              <w:rPr>
                <w:rFonts w:ascii="Adobe Caslon Pro" w:hAnsi="Adobe Caslon Pro" w:cs="Arial"/>
                <w:b/>
              </w:rPr>
              <w:t>FORMATO LIBRE</w:t>
            </w:r>
            <w:r w:rsidRPr="00CD51FF">
              <w:rPr>
                <w:rFonts w:ascii="Adobe Caslon Pro" w:hAnsi="Adobe Caslon Pro" w:cs="Arial"/>
              </w:rPr>
              <w:t>.</w:t>
            </w:r>
          </w:p>
          <w:p w:rsidR="00F9719E" w:rsidRPr="00CD51FF" w:rsidRDefault="00F9719E" w:rsidP="00A6429A">
            <w:pPr>
              <w:pStyle w:val="Prrafodelista"/>
              <w:numPr>
                <w:ilvl w:val="0"/>
                <w:numId w:val="4"/>
              </w:numPr>
              <w:spacing w:line="240" w:lineRule="exact"/>
              <w:ind w:hanging="184"/>
              <w:jc w:val="both"/>
              <w:rPr>
                <w:rFonts w:ascii="Adobe Caslon Pro" w:hAnsi="Adobe Caslon Pro" w:cs="Arial"/>
              </w:rPr>
            </w:pPr>
            <w:r w:rsidRPr="00CD51FF">
              <w:rPr>
                <w:rFonts w:ascii="Adobe Caslon Pro" w:hAnsi="Adobe Caslon Pro" w:cs="Arial"/>
              </w:rPr>
              <w:t xml:space="preserve">Programa de Utilización del Personal Profesional Técnico, Administrativo y de Servicio encargado de la dirección, administración y ejecución de los trabajos </w:t>
            </w:r>
            <w:r w:rsidRPr="00CD51FF">
              <w:rPr>
                <w:rFonts w:ascii="Adobe Caslon Pro" w:hAnsi="Adobe Caslon Pro" w:cs="Arial"/>
                <w:b/>
              </w:rPr>
              <w:t>FORMATO PPPT.</w:t>
            </w:r>
          </w:p>
          <w:p w:rsidR="00F9719E" w:rsidRPr="00CD51FF" w:rsidRDefault="00F9719E" w:rsidP="00A6429A">
            <w:pPr>
              <w:pStyle w:val="Prrafodelista"/>
              <w:numPr>
                <w:ilvl w:val="0"/>
                <w:numId w:val="4"/>
              </w:numPr>
              <w:spacing w:line="240" w:lineRule="exact"/>
              <w:ind w:hanging="184"/>
              <w:jc w:val="both"/>
              <w:rPr>
                <w:rFonts w:ascii="Adobe Caslon Pro" w:hAnsi="Adobe Caslon Pro" w:cs="Arial"/>
              </w:rPr>
            </w:pPr>
            <w:r w:rsidRPr="00CD51FF">
              <w:rPr>
                <w:rFonts w:ascii="Adobe Caslon Pro" w:hAnsi="Adobe Caslon Pro" w:cs="Arial"/>
              </w:rPr>
              <w:t xml:space="preserve">Curriculum correspondiente de los profesionistas </w:t>
            </w:r>
            <w:r w:rsidRPr="00CD51FF">
              <w:rPr>
                <w:rFonts w:ascii="Adobe Caslon Pro" w:hAnsi="Adobe Caslon Pro" w:cs="Arial"/>
                <w:b/>
              </w:rPr>
              <w:t>FORMATO CV</w:t>
            </w:r>
            <w:r w:rsidR="00EA5AEF">
              <w:rPr>
                <w:rFonts w:ascii="Adobe Caslon Pro" w:hAnsi="Adobe Caslon Pro" w:cs="Arial"/>
              </w:rPr>
              <w:t xml:space="preserve"> y </w:t>
            </w:r>
            <w:r w:rsidR="00EA5AEF">
              <w:rPr>
                <w:rFonts w:ascii="Adobe Caslon Pro" w:hAnsi="Adobe Caslon Pro" w:cs="Arial"/>
                <w:b/>
              </w:rPr>
              <w:t>FORMATO ROPT.</w:t>
            </w:r>
          </w:p>
          <w:p w:rsidR="00F9719E" w:rsidRPr="00CD51FF" w:rsidRDefault="00F9719E" w:rsidP="00A6429A">
            <w:pPr>
              <w:spacing w:line="240" w:lineRule="exact"/>
              <w:ind w:left="33"/>
              <w:jc w:val="both"/>
              <w:rPr>
                <w:rFonts w:ascii="Adobe Caslon Pro" w:hAnsi="Adobe Caslon Pro" w:cs="Arial"/>
                <w:b/>
              </w:rPr>
            </w:pPr>
          </w:p>
          <w:p w:rsidR="00F9719E" w:rsidRPr="00CD51FF" w:rsidRDefault="00F9719E" w:rsidP="00A6429A">
            <w:pPr>
              <w:spacing w:line="240" w:lineRule="exact"/>
              <w:ind w:left="33"/>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el </w:t>
            </w:r>
            <w:r w:rsidR="00EC1048">
              <w:rPr>
                <w:rFonts w:ascii="Adobe Caslon Pro" w:hAnsi="Adobe Caslon Pro" w:cs="Arial"/>
              </w:rPr>
              <w:t>cumplimiento del subrubro</w:t>
            </w:r>
            <w:r w:rsidRPr="00CD51FF">
              <w:rPr>
                <w:rFonts w:ascii="Adobe Caslon Pro" w:hAnsi="Adobe Caslon Pro" w:cs="Arial"/>
              </w:rPr>
              <w:t>.</w:t>
            </w:r>
          </w:p>
          <w:p w:rsidR="00F9719E" w:rsidRPr="00CD51FF" w:rsidRDefault="00F9719E" w:rsidP="00A6429A">
            <w:pPr>
              <w:spacing w:line="240" w:lineRule="exact"/>
              <w:ind w:left="33"/>
              <w:jc w:val="both"/>
              <w:rPr>
                <w:rFonts w:ascii="Adobe Caslon Pro" w:hAnsi="Adobe Caslon Pro" w:cs="Arial"/>
                <w:b/>
              </w:rPr>
            </w:pPr>
          </w:p>
        </w:tc>
      </w:tr>
    </w:tbl>
    <w:p w:rsidR="00F9719E" w:rsidRPr="00F9719E" w:rsidRDefault="00F9719E" w:rsidP="00A6429A">
      <w:pPr>
        <w:keepNext/>
        <w:tabs>
          <w:tab w:val="left" w:pos="567"/>
        </w:tabs>
        <w:spacing w:line="240" w:lineRule="exact"/>
        <w:jc w:val="both"/>
        <w:rPr>
          <w:rFonts w:ascii="Adobe Caslon Pro" w:hAnsi="Adobe Caslon Pro" w:cs="Arial"/>
          <w:b/>
          <w:sz w:val="22"/>
          <w:szCs w:val="22"/>
          <w:lang w:eastAsia="en-US"/>
        </w:rPr>
      </w:pPr>
    </w:p>
    <w:p w:rsidR="0045340A" w:rsidRDefault="0045340A" w:rsidP="00A6429A">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D05B95">
        <w:rPr>
          <w:rFonts w:ascii="Adobe Caslon Pro" w:hAnsi="Adobe Caslon Pro" w:cs="Arial"/>
          <w:b/>
          <w:sz w:val="22"/>
          <w:szCs w:val="22"/>
          <w:lang w:eastAsia="en-US"/>
        </w:rPr>
        <w:t>Procedimientos Constructivos</w:t>
      </w:r>
      <w:r>
        <w:rPr>
          <w:rFonts w:ascii="Adobe Caslon Pro" w:hAnsi="Adobe Caslon Pro" w:cs="Arial"/>
          <w:b/>
          <w:sz w:val="22"/>
          <w:szCs w:val="22"/>
          <w:lang w:eastAsia="en-US"/>
        </w:rPr>
        <w:t xml:space="preserve"> </w:t>
      </w:r>
      <w:r w:rsidRPr="00D05B95">
        <w:rPr>
          <w:rFonts w:ascii="Adobe Caslon Pro" w:hAnsi="Adobe Caslon Pro" w:cs="Arial"/>
          <w:b/>
          <w:sz w:val="22"/>
          <w:szCs w:val="22"/>
          <w:lang w:eastAsia="en-US"/>
        </w:rPr>
        <w:t>para la ejecución de los Trabajos</w:t>
      </w:r>
    </w:p>
    <w:p w:rsidR="0045340A" w:rsidRDefault="0045340A" w:rsidP="00A6429A">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69"/>
        <w:gridCol w:w="4201"/>
      </w:tblGrid>
      <w:tr w:rsidR="0045340A" w:rsidRPr="00CD51FF" w:rsidTr="00CF0FFE">
        <w:trPr>
          <w:trHeight w:val="566"/>
        </w:trPr>
        <w:tc>
          <w:tcPr>
            <w:tcW w:w="8046" w:type="dxa"/>
            <w:shd w:val="clear" w:color="auto" w:fill="D9D9D9"/>
            <w:vAlign w:val="center"/>
          </w:tcPr>
          <w:p w:rsidR="0045340A" w:rsidRPr="00CD51FF" w:rsidRDefault="0045340A" w:rsidP="00A6429A">
            <w:pPr>
              <w:spacing w:line="240" w:lineRule="exact"/>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45340A" w:rsidRPr="00CD51FF" w:rsidRDefault="0045340A" w:rsidP="00A6429A">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45340A" w:rsidRPr="00CD51FF" w:rsidTr="00CF0FFE">
        <w:tc>
          <w:tcPr>
            <w:tcW w:w="8046" w:type="dxa"/>
            <w:vAlign w:val="center"/>
          </w:tcPr>
          <w:p w:rsidR="0045340A" w:rsidRPr="00875CBD" w:rsidRDefault="0045340A" w:rsidP="00A6429A">
            <w:pPr>
              <w:pStyle w:val="Prrafodelista"/>
              <w:numPr>
                <w:ilvl w:val="0"/>
                <w:numId w:val="5"/>
              </w:numPr>
              <w:spacing w:line="240" w:lineRule="exact"/>
              <w:jc w:val="both"/>
              <w:rPr>
                <w:rFonts w:ascii="Adobe Caslon Pro" w:hAnsi="Adobe Caslon Pro" w:cs="Arial"/>
              </w:rPr>
            </w:pPr>
            <w:r w:rsidRPr="00875CBD">
              <w:rPr>
                <w:rFonts w:ascii="Adobe Caslon Pro" w:hAnsi="Adobe Caslon Pro" w:cs="Arial"/>
              </w:rPr>
              <w:t>Para la evaluación de este subrubro se r</w:t>
            </w:r>
            <w:r>
              <w:rPr>
                <w:rFonts w:ascii="Adobe Caslon Pro" w:hAnsi="Adobe Caslon Pro" w:cs="Arial"/>
              </w:rPr>
              <w:t>evisarán las formas y técnicas</w:t>
            </w:r>
            <w:r w:rsidRPr="00875CBD">
              <w:rPr>
                <w:rFonts w:ascii="Adobe Caslon Pro" w:hAnsi="Adobe Caslon Pro" w:cs="Arial"/>
              </w:rPr>
              <w:t>, propuestas por EL LICITANTE para la ejecución de los trabajos.</w:t>
            </w:r>
          </w:p>
          <w:p w:rsidR="0045340A" w:rsidRPr="00CD51FF" w:rsidRDefault="0045340A" w:rsidP="00A6429A">
            <w:pPr>
              <w:tabs>
                <w:tab w:val="left" w:pos="0"/>
              </w:tabs>
              <w:spacing w:line="240" w:lineRule="exact"/>
              <w:jc w:val="both"/>
              <w:rPr>
                <w:rFonts w:ascii="Adobe Caslon Pro" w:hAnsi="Adobe Caslon Pro"/>
                <w:b/>
              </w:rPr>
            </w:pPr>
          </w:p>
          <w:p w:rsidR="0045340A" w:rsidRPr="00BC606A" w:rsidRDefault="0045340A" w:rsidP="00A6429A">
            <w:pPr>
              <w:pStyle w:val="Prrafodelista"/>
              <w:numPr>
                <w:ilvl w:val="0"/>
                <w:numId w:val="5"/>
              </w:numPr>
              <w:spacing w:line="240" w:lineRule="exact"/>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LICITANTE</w:t>
            </w:r>
            <w:r w:rsidRPr="00CD51FF">
              <w:rPr>
                <w:rFonts w:ascii="Adobe Caslon Pro" w:hAnsi="Adobe Caslon Pro" w:cs="Arial"/>
              </w:rPr>
              <w:t xml:space="preserve"> el </w:t>
            </w:r>
            <w:r w:rsidR="00F32009">
              <w:rPr>
                <w:rFonts w:ascii="Adobe Caslon Pro" w:hAnsi="Adobe Caslon Pro" w:cs="Arial"/>
              </w:rPr>
              <w:t>cumplimiento del subrubro</w:t>
            </w:r>
            <w:r w:rsidRPr="00CD51FF">
              <w:rPr>
                <w:rFonts w:ascii="Adobe Caslon Pro" w:hAnsi="Adobe Caslon Pro" w:cs="Arial"/>
                <w:b/>
              </w:rPr>
              <w:t>, LA CONVOCANTE</w:t>
            </w:r>
            <w:r w:rsidRPr="00CD51FF">
              <w:rPr>
                <w:rFonts w:ascii="Adobe Caslon Pro" w:hAnsi="Adobe Caslon Pro" w:cs="Arial"/>
              </w:rPr>
              <w:t xml:space="preserve"> verificará que </w:t>
            </w:r>
            <w:r w:rsidR="00401401">
              <w:rPr>
                <w:rFonts w:ascii="Adobe Caslon Pro" w:hAnsi="Adobe Caslon Pro" w:cs="Arial"/>
              </w:rPr>
              <w:t>el procedimiento</w:t>
            </w:r>
            <w:r w:rsidRPr="00CD51FF">
              <w:rPr>
                <w:rFonts w:ascii="Adobe Caslon Pro" w:hAnsi="Adobe Caslon Pro" w:cs="Arial"/>
              </w:rPr>
              <w:t xml:space="preserve">, así como la planeación integral, propuestas por </w:t>
            </w:r>
            <w:r w:rsidRPr="00CD51FF">
              <w:rPr>
                <w:rFonts w:ascii="Adobe Caslon Pro" w:hAnsi="Adobe Caslon Pro" w:cs="Arial"/>
                <w:b/>
              </w:rPr>
              <w:t>EL LICITANTE</w:t>
            </w:r>
            <w:r w:rsidRPr="00CD51FF">
              <w:rPr>
                <w:rFonts w:ascii="Adobe Caslon Pro" w:hAnsi="Adobe Caslon Pro" w:cs="Arial"/>
              </w:rPr>
              <w:t xml:space="preserve"> para la ejecución de los trabajos que se licitan, sean congruentes con las normas, trabajos por ejecutar, en su caso proyecto, especificaciones, señaladas en </w:t>
            </w:r>
            <w:r w:rsidRPr="00CD51FF">
              <w:rPr>
                <w:rFonts w:ascii="Adobe Caslon Pro" w:hAnsi="Adobe Caslon Pro" w:cs="Arial"/>
                <w:b/>
              </w:rPr>
              <w:t>LA CONVOCATORIA</w:t>
            </w:r>
            <w:r w:rsidRPr="00CD51FF">
              <w:rPr>
                <w:rFonts w:ascii="Adobe Caslon Pro" w:hAnsi="Adobe Caslon Pro" w:cs="Arial"/>
              </w:rPr>
              <w:t xml:space="preserve"> y el desarrollo y organización de los trabajos, sea congruente con las características, complejidad y magnitud de dichos trabajos.</w:t>
            </w:r>
          </w:p>
          <w:p w:rsidR="0045340A" w:rsidRPr="00CD51FF" w:rsidRDefault="0045340A" w:rsidP="00A6429A">
            <w:pPr>
              <w:spacing w:line="240" w:lineRule="exact"/>
              <w:jc w:val="both"/>
              <w:rPr>
                <w:rFonts w:ascii="Adobe Caslon Pro" w:hAnsi="Adobe Caslon Pro" w:cs="Arial"/>
              </w:rPr>
            </w:pPr>
          </w:p>
        </w:tc>
        <w:tc>
          <w:tcPr>
            <w:tcW w:w="5103" w:type="dxa"/>
          </w:tcPr>
          <w:p w:rsidR="0045340A" w:rsidRPr="00CD51FF" w:rsidRDefault="0045340A" w:rsidP="00A6429A">
            <w:pPr>
              <w:pStyle w:val="Prrafodelista"/>
              <w:numPr>
                <w:ilvl w:val="0"/>
                <w:numId w:val="6"/>
              </w:numPr>
              <w:spacing w:line="240" w:lineRule="exact"/>
              <w:ind w:hanging="217"/>
              <w:jc w:val="both"/>
              <w:rPr>
                <w:rFonts w:ascii="Adobe Caslon Pro" w:hAnsi="Adobe Caslon Pro" w:cs="Arial"/>
                <w:b/>
                <w:color w:val="FF0000"/>
              </w:rPr>
            </w:pPr>
            <w:r>
              <w:rPr>
                <w:rFonts w:ascii="Adobe Caslon Pro" w:hAnsi="Adobe Caslon Pro" w:cs="Arial"/>
              </w:rPr>
              <w:t>Procedimientos Constructivos</w:t>
            </w:r>
            <w:r w:rsidRPr="00CD51FF">
              <w:rPr>
                <w:rFonts w:ascii="Adobe Caslon Pro" w:hAnsi="Adobe Caslon Pro" w:cs="Arial"/>
              </w:rPr>
              <w:t xml:space="preserve"> </w:t>
            </w:r>
            <w:r w:rsidRPr="00CD51FF">
              <w:rPr>
                <w:rFonts w:ascii="Adobe Caslon Pro" w:hAnsi="Adobe Caslon Pro" w:cs="Arial"/>
                <w:b/>
              </w:rPr>
              <w:t>FORMATO PC</w:t>
            </w:r>
          </w:p>
          <w:p w:rsidR="0045340A" w:rsidRPr="00CD51FF" w:rsidRDefault="0045340A" w:rsidP="00A6429A">
            <w:pPr>
              <w:spacing w:line="240" w:lineRule="exact"/>
              <w:ind w:left="33"/>
              <w:jc w:val="both"/>
              <w:rPr>
                <w:rFonts w:ascii="Adobe Caslon Pro" w:hAnsi="Adobe Caslon Pro" w:cs="Arial"/>
                <w:b/>
              </w:rPr>
            </w:pPr>
          </w:p>
          <w:p w:rsidR="0045340A" w:rsidRPr="00CD51FF" w:rsidRDefault="0045340A" w:rsidP="00A6429A">
            <w:pPr>
              <w:spacing w:line="240" w:lineRule="exact"/>
              <w:ind w:left="33"/>
              <w:jc w:val="both"/>
              <w:rPr>
                <w:rFonts w:ascii="Adobe Caslon Pro" w:hAnsi="Adobe Caslon Pro" w:cs="Arial"/>
              </w:rPr>
            </w:pPr>
            <w:r w:rsidRPr="00CD51FF">
              <w:rPr>
                <w:rFonts w:ascii="Adobe Caslon Pro" w:hAnsi="Adobe Caslon Pro" w:cs="Arial"/>
              </w:rPr>
              <w:t xml:space="preserve">Si el formato presentado no es llenado con la totalidad de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 no se considerará para el </w:t>
            </w:r>
            <w:r w:rsidR="00F32009">
              <w:rPr>
                <w:rFonts w:ascii="Adobe Caslon Pro" w:hAnsi="Adobe Caslon Pro" w:cs="Arial"/>
              </w:rPr>
              <w:t>cumplimiento del subrubro</w:t>
            </w:r>
            <w:r w:rsidRPr="00CD51FF">
              <w:rPr>
                <w:rFonts w:ascii="Adobe Caslon Pro" w:hAnsi="Adobe Caslon Pro" w:cs="Arial"/>
              </w:rPr>
              <w:t>.</w:t>
            </w:r>
          </w:p>
        </w:tc>
      </w:tr>
    </w:tbl>
    <w:p w:rsidR="0045340A" w:rsidRDefault="0045340A" w:rsidP="00A6429A">
      <w:pPr>
        <w:keepNext/>
        <w:tabs>
          <w:tab w:val="left" w:pos="567"/>
        </w:tabs>
        <w:spacing w:line="240" w:lineRule="exact"/>
        <w:jc w:val="both"/>
        <w:rPr>
          <w:rFonts w:ascii="Adobe Caslon Pro" w:hAnsi="Adobe Caslon Pro" w:cs="Arial"/>
          <w:b/>
          <w:sz w:val="22"/>
          <w:szCs w:val="22"/>
          <w:lang w:eastAsia="en-US"/>
        </w:rPr>
      </w:pPr>
    </w:p>
    <w:p w:rsidR="00E82ED9" w:rsidRDefault="00E82ED9" w:rsidP="00A6429A">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t>Programas</w:t>
      </w:r>
    </w:p>
    <w:p w:rsidR="00E82ED9" w:rsidRDefault="00E82ED9" w:rsidP="00A6429A">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45"/>
        <w:gridCol w:w="4225"/>
      </w:tblGrid>
      <w:tr w:rsidR="00E82ED9" w:rsidRPr="00CD51FF" w:rsidTr="00F61CA6">
        <w:trPr>
          <w:trHeight w:val="566"/>
        </w:trPr>
        <w:tc>
          <w:tcPr>
            <w:tcW w:w="8046" w:type="dxa"/>
            <w:shd w:val="clear" w:color="auto" w:fill="D9D9D9"/>
            <w:vAlign w:val="center"/>
          </w:tcPr>
          <w:p w:rsidR="00E82ED9" w:rsidRPr="00CD51FF" w:rsidRDefault="00E82ED9" w:rsidP="00A6429A">
            <w:pPr>
              <w:spacing w:line="240" w:lineRule="exact"/>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E82ED9" w:rsidRPr="00CD51FF" w:rsidRDefault="00E82ED9" w:rsidP="00A6429A">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E82ED9" w:rsidRPr="00CD51FF" w:rsidTr="00F61CA6">
        <w:tc>
          <w:tcPr>
            <w:tcW w:w="8046" w:type="dxa"/>
          </w:tcPr>
          <w:p w:rsidR="00E82ED9" w:rsidRPr="00860757" w:rsidRDefault="00E82ED9" w:rsidP="00A6429A">
            <w:pPr>
              <w:pStyle w:val="Prrafodelista"/>
              <w:numPr>
                <w:ilvl w:val="0"/>
                <w:numId w:val="7"/>
              </w:numPr>
              <w:spacing w:line="240" w:lineRule="exact"/>
              <w:jc w:val="both"/>
              <w:rPr>
                <w:rFonts w:ascii="Adobe Caslon Pro" w:hAnsi="Adobe Caslon Pro" w:cs="Arial"/>
              </w:rPr>
            </w:pPr>
            <w:r w:rsidRPr="001B5284">
              <w:rPr>
                <w:rFonts w:ascii="Adobe Caslon Pro" w:hAnsi="Adobe Caslon Pro" w:cs="Arial"/>
              </w:rPr>
              <w:t>Para la evaluación de este subrubro se revisarán los programas de mano de obra, maquinaria y equipo de construcción, utilización de los materiales, utilización del personal técnico, administrativo y de servicio encargado de la dirección, administración y ejecución de los trabajos y programa de ejecución general de los trabajos propuestos por EL LICITANTE para la ejecución de los trabajos.</w:t>
            </w:r>
          </w:p>
          <w:p w:rsidR="00E82ED9" w:rsidRPr="00860757" w:rsidRDefault="00E82ED9" w:rsidP="00A6429A">
            <w:pPr>
              <w:pStyle w:val="Prrafodelista"/>
              <w:spacing w:line="240" w:lineRule="exact"/>
              <w:rPr>
                <w:rFonts w:ascii="Adobe Caslon Pro" w:hAnsi="Adobe Caslon Pro" w:cs="Arial"/>
              </w:rPr>
            </w:pPr>
          </w:p>
          <w:p w:rsidR="00E82ED9" w:rsidRPr="00CD51FF" w:rsidRDefault="00E82ED9" w:rsidP="00A6429A">
            <w:pPr>
              <w:pStyle w:val="Prrafodelista"/>
              <w:numPr>
                <w:ilvl w:val="0"/>
                <w:numId w:val="7"/>
              </w:numPr>
              <w:spacing w:line="240" w:lineRule="exact"/>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LICITANTE</w:t>
            </w:r>
            <w:r w:rsidRPr="00CD51FF">
              <w:rPr>
                <w:rFonts w:ascii="Adobe Caslon Pro" w:hAnsi="Adobe Caslon Pro" w:cs="Arial"/>
              </w:rPr>
              <w:t xml:space="preserve"> </w:t>
            </w:r>
            <w:r w:rsidR="00CA6157">
              <w:rPr>
                <w:rFonts w:ascii="Adobe Caslon Pro" w:hAnsi="Adobe Caslon Pro" w:cs="Arial"/>
              </w:rPr>
              <w:t>el cumplimiento del subrubro</w:t>
            </w:r>
            <w:r w:rsidRPr="00CD51FF">
              <w:rPr>
                <w:rFonts w:ascii="Adobe Caslon Pro" w:hAnsi="Adobe Caslon Pro" w:cs="Arial"/>
                <w:b/>
              </w:rPr>
              <w:t xml:space="preserve">, </w:t>
            </w:r>
            <w:r w:rsidRPr="001B5284">
              <w:rPr>
                <w:rFonts w:ascii="Adobe Caslon Pro" w:hAnsi="Adobe Caslon Pro" w:cs="Arial"/>
                <w:b/>
              </w:rPr>
              <w:t>LA CONVOCANTE</w:t>
            </w:r>
            <w:r w:rsidRPr="001B5284">
              <w:rPr>
                <w:rFonts w:ascii="Adobe Caslon Pro" w:hAnsi="Adobe Caslon Pro" w:cs="Arial"/>
              </w:rPr>
              <w:t xml:space="preserve"> verificará que los programas anteriormente citados, propuestos por EL LICITANTE sean congruentes con los requerimientos necesarios para la ejecución en tiempo y forma de los trabajos que se licitan y entre sí.</w:t>
            </w:r>
          </w:p>
          <w:p w:rsidR="00E82ED9" w:rsidRPr="00CD51FF" w:rsidRDefault="00E82ED9" w:rsidP="00A6429A">
            <w:pPr>
              <w:spacing w:line="240" w:lineRule="exact"/>
              <w:jc w:val="both"/>
              <w:rPr>
                <w:rFonts w:ascii="Adobe Caslon Pro" w:hAnsi="Adobe Caslon Pro" w:cs="Arial"/>
              </w:rPr>
            </w:pPr>
          </w:p>
          <w:p w:rsidR="00E82ED9" w:rsidRPr="00CD51FF" w:rsidRDefault="00E82ED9" w:rsidP="00A6429A">
            <w:pPr>
              <w:spacing w:line="240" w:lineRule="exact"/>
              <w:jc w:val="both"/>
              <w:rPr>
                <w:rFonts w:ascii="Adobe Caslon Pro" w:hAnsi="Adobe Caslon Pro" w:cs="Arial"/>
              </w:rPr>
            </w:pPr>
          </w:p>
        </w:tc>
        <w:tc>
          <w:tcPr>
            <w:tcW w:w="5103" w:type="dxa"/>
          </w:tcPr>
          <w:p w:rsidR="00E82ED9" w:rsidRPr="00CD51FF" w:rsidRDefault="00E82ED9" w:rsidP="00A6429A">
            <w:pPr>
              <w:pStyle w:val="Prrafodelista"/>
              <w:numPr>
                <w:ilvl w:val="0"/>
                <w:numId w:val="8"/>
              </w:numPr>
              <w:spacing w:line="240" w:lineRule="exact"/>
              <w:ind w:hanging="184"/>
              <w:jc w:val="both"/>
              <w:rPr>
                <w:rFonts w:ascii="Adobe Caslon Pro" w:hAnsi="Adobe Caslon Pro" w:cs="Arial"/>
              </w:rPr>
            </w:pPr>
            <w:r w:rsidRPr="00CD51FF">
              <w:rPr>
                <w:rFonts w:ascii="Adobe Caslon Pro" w:hAnsi="Adobe Caslon Pro" w:cs="Arial"/>
              </w:rPr>
              <w:t xml:space="preserve">Programa de Ejecución </w:t>
            </w:r>
            <w:r>
              <w:rPr>
                <w:rFonts w:ascii="Adobe Caslon Pro" w:hAnsi="Adobe Caslon Pro" w:cs="Arial"/>
              </w:rPr>
              <w:t xml:space="preserve">General </w:t>
            </w:r>
            <w:r w:rsidRPr="00CD51FF">
              <w:rPr>
                <w:rFonts w:ascii="Adobe Caslon Pro" w:hAnsi="Adobe Caslon Pro" w:cs="Arial"/>
              </w:rPr>
              <w:t>de los Trabajos</w:t>
            </w:r>
            <w:r w:rsidRPr="00CD51FF">
              <w:rPr>
                <w:rFonts w:ascii="Adobe Caslon Pro" w:hAnsi="Adobe Caslon Pro" w:cs="Arial"/>
                <w:b/>
              </w:rPr>
              <w:t xml:space="preserve"> FORMATO PET.</w:t>
            </w:r>
          </w:p>
          <w:p w:rsidR="00E82ED9" w:rsidRPr="001B5284" w:rsidRDefault="00E82ED9" w:rsidP="00A6429A">
            <w:pPr>
              <w:pStyle w:val="Prrafodelista"/>
              <w:numPr>
                <w:ilvl w:val="0"/>
                <w:numId w:val="8"/>
              </w:numPr>
              <w:spacing w:line="240" w:lineRule="exact"/>
              <w:ind w:hanging="184"/>
              <w:jc w:val="both"/>
              <w:rPr>
                <w:rFonts w:ascii="Adobe Caslon Pro" w:hAnsi="Adobe Caslon Pro" w:cs="Arial"/>
              </w:rPr>
            </w:pPr>
            <w:r w:rsidRPr="00CD51FF">
              <w:rPr>
                <w:rFonts w:ascii="Adobe Caslon Pro" w:hAnsi="Adobe Caslon Pro" w:cs="Arial"/>
              </w:rPr>
              <w:t xml:space="preserve">Programa de la Utilización de Materiales </w:t>
            </w:r>
            <w:r w:rsidRPr="00CD51FF">
              <w:rPr>
                <w:rFonts w:ascii="Adobe Caslon Pro" w:hAnsi="Adobe Caslon Pro" w:cs="Arial"/>
                <w:b/>
              </w:rPr>
              <w:t>FORMATO PUM</w:t>
            </w:r>
            <w:r>
              <w:rPr>
                <w:rFonts w:ascii="Adobe Caslon Pro" w:hAnsi="Adobe Caslon Pro" w:cs="Arial"/>
                <w:b/>
              </w:rPr>
              <w:t>.</w:t>
            </w:r>
          </w:p>
          <w:p w:rsidR="00E82ED9" w:rsidRDefault="00E82ED9" w:rsidP="00A6429A">
            <w:pPr>
              <w:pStyle w:val="Prrafodelista"/>
              <w:numPr>
                <w:ilvl w:val="0"/>
                <w:numId w:val="8"/>
              </w:numPr>
              <w:spacing w:line="240" w:lineRule="exact"/>
              <w:ind w:hanging="184"/>
              <w:jc w:val="both"/>
              <w:rPr>
                <w:rFonts w:ascii="Adobe Caslon Pro" w:hAnsi="Adobe Caslon Pro" w:cs="Arial"/>
              </w:rPr>
            </w:pPr>
            <w:r>
              <w:rPr>
                <w:rFonts w:ascii="Adobe Caslon Pro" w:hAnsi="Adobe Caslon Pro" w:cs="Arial"/>
              </w:rPr>
              <w:t xml:space="preserve">Programa de Utilización de la Mano de Obra </w:t>
            </w:r>
            <w:r w:rsidRPr="001B5284">
              <w:rPr>
                <w:rFonts w:ascii="Adobe Caslon Pro" w:hAnsi="Adobe Caslon Pro" w:cs="Arial"/>
                <w:b/>
              </w:rPr>
              <w:t>FORMATO PMO</w:t>
            </w:r>
            <w:r>
              <w:rPr>
                <w:rFonts w:ascii="Adobe Caslon Pro" w:hAnsi="Adobe Caslon Pro" w:cs="Arial"/>
              </w:rPr>
              <w:t>.</w:t>
            </w:r>
          </w:p>
          <w:p w:rsidR="00E82ED9" w:rsidRPr="00CD51FF" w:rsidRDefault="00E82ED9" w:rsidP="00A6429A">
            <w:pPr>
              <w:pStyle w:val="Prrafodelista"/>
              <w:numPr>
                <w:ilvl w:val="0"/>
                <w:numId w:val="8"/>
              </w:numPr>
              <w:spacing w:line="240" w:lineRule="exact"/>
              <w:ind w:hanging="184"/>
              <w:jc w:val="both"/>
              <w:rPr>
                <w:rFonts w:ascii="Adobe Caslon Pro" w:hAnsi="Adobe Caslon Pro" w:cs="Arial"/>
              </w:rPr>
            </w:pPr>
            <w:r>
              <w:rPr>
                <w:rFonts w:ascii="Adobe Caslon Pro" w:hAnsi="Adobe Caslon Pro" w:cs="Arial"/>
              </w:rPr>
              <w:t xml:space="preserve">Programa de Utilización de la Maquinaria y Equipo de Construcción </w:t>
            </w:r>
            <w:r w:rsidRPr="001B5284">
              <w:rPr>
                <w:rFonts w:ascii="Adobe Caslon Pro" w:hAnsi="Adobe Caslon Pro" w:cs="Arial"/>
                <w:b/>
              </w:rPr>
              <w:t>FORMATO PMEC.</w:t>
            </w:r>
          </w:p>
          <w:p w:rsidR="00E82ED9" w:rsidRPr="00AA69EA" w:rsidRDefault="00E82ED9" w:rsidP="00A6429A">
            <w:pPr>
              <w:pStyle w:val="Prrafodelista"/>
              <w:numPr>
                <w:ilvl w:val="0"/>
                <w:numId w:val="8"/>
              </w:numPr>
              <w:spacing w:line="240" w:lineRule="exact"/>
              <w:ind w:hanging="184"/>
              <w:jc w:val="both"/>
              <w:rPr>
                <w:rFonts w:ascii="Adobe Caslon Pro" w:hAnsi="Adobe Caslon Pro" w:cs="Arial"/>
              </w:rPr>
            </w:pPr>
            <w:r w:rsidRPr="00CD51FF">
              <w:rPr>
                <w:rFonts w:ascii="Adobe Caslon Pro" w:hAnsi="Adobe Caslon Pro" w:cs="Arial"/>
              </w:rPr>
              <w:t xml:space="preserve">Programa de la Utilización del Personal Profesional Técnico, Administrativo y de Servicio encargado de la Dirección, Administración y Ejecución de los Trabajos </w:t>
            </w:r>
            <w:r w:rsidRPr="00CD51FF">
              <w:rPr>
                <w:rFonts w:ascii="Adobe Caslon Pro" w:hAnsi="Adobe Caslon Pro" w:cs="Arial"/>
                <w:b/>
              </w:rPr>
              <w:t>FORMATO PPPT.</w:t>
            </w:r>
          </w:p>
          <w:p w:rsidR="00E82ED9" w:rsidRPr="00B07714" w:rsidRDefault="00E82ED9" w:rsidP="00A6429A">
            <w:pPr>
              <w:spacing w:line="240" w:lineRule="exact"/>
              <w:jc w:val="both"/>
              <w:rPr>
                <w:rFonts w:ascii="Adobe Caslon Pro" w:hAnsi="Adobe Caslon Pro" w:cs="Arial"/>
                <w:b/>
              </w:rPr>
            </w:pPr>
          </w:p>
          <w:p w:rsidR="00E82ED9" w:rsidRPr="00CD51FF" w:rsidRDefault="00E82ED9" w:rsidP="00A6429A">
            <w:pPr>
              <w:spacing w:line="240" w:lineRule="exact"/>
              <w:ind w:left="33"/>
              <w:jc w:val="both"/>
              <w:rPr>
                <w:rFonts w:ascii="Adobe Caslon Pro" w:hAnsi="Adobe Caslon Pro" w:cs="Arial"/>
              </w:rPr>
            </w:pPr>
            <w:r w:rsidRPr="00CD51FF">
              <w:rPr>
                <w:rFonts w:ascii="Adobe Caslon Pro" w:hAnsi="Adobe Caslon Pro" w:cs="Arial"/>
              </w:rPr>
              <w:t xml:space="preserve">Si el o los documentos(s) no corresponden a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el </w:t>
            </w:r>
            <w:r w:rsidR="00CA6157">
              <w:rPr>
                <w:rFonts w:ascii="Adobe Caslon Pro" w:hAnsi="Adobe Caslon Pro" w:cs="Arial"/>
              </w:rPr>
              <w:t>cumplimiento del subrubro.</w:t>
            </w:r>
          </w:p>
        </w:tc>
      </w:tr>
    </w:tbl>
    <w:p w:rsidR="00B62F72" w:rsidRDefault="00B62F72" w:rsidP="00A6429A">
      <w:pPr>
        <w:keepNext/>
        <w:tabs>
          <w:tab w:val="left" w:pos="567"/>
        </w:tabs>
        <w:spacing w:line="240" w:lineRule="exact"/>
        <w:jc w:val="both"/>
        <w:rPr>
          <w:rFonts w:ascii="Adobe Caslon Pro" w:hAnsi="Adobe Caslon Pro" w:cs="Arial"/>
          <w:b/>
          <w:sz w:val="22"/>
          <w:szCs w:val="22"/>
          <w:lang w:eastAsia="en-US"/>
        </w:rPr>
      </w:pPr>
    </w:p>
    <w:p w:rsidR="0045340A" w:rsidRDefault="0045340A" w:rsidP="00A6429A">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D05B95">
        <w:rPr>
          <w:rFonts w:ascii="Adobe Caslon Pro" w:hAnsi="Adobe Caslon Pro" w:cs="Arial"/>
          <w:b/>
          <w:sz w:val="22"/>
          <w:szCs w:val="22"/>
          <w:lang w:eastAsia="en-US"/>
        </w:rPr>
        <w:t>Descri</w:t>
      </w:r>
      <w:r w:rsidR="00D67B8D">
        <w:rPr>
          <w:rFonts w:ascii="Adobe Caslon Pro" w:hAnsi="Adobe Caslon Pro" w:cs="Arial"/>
          <w:b/>
          <w:sz w:val="22"/>
          <w:szCs w:val="22"/>
          <w:lang w:eastAsia="en-US"/>
        </w:rPr>
        <w:t>pción de la Planeación Integral</w:t>
      </w:r>
    </w:p>
    <w:p w:rsidR="0045340A" w:rsidRDefault="0045340A" w:rsidP="00A6429A">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69"/>
        <w:gridCol w:w="4201"/>
      </w:tblGrid>
      <w:tr w:rsidR="0045340A" w:rsidRPr="00CD51FF" w:rsidTr="00CF0FFE">
        <w:trPr>
          <w:trHeight w:val="566"/>
        </w:trPr>
        <w:tc>
          <w:tcPr>
            <w:tcW w:w="8046" w:type="dxa"/>
            <w:shd w:val="clear" w:color="auto" w:fill="D9D9D9"/>
            <w:vAlign w:val="center"/>
          </w:tcPr>
          <w:p w:rsidR="0045340A" w:rsidRPr="00CD51FF" w:rsidRDefault="0045340A" w:rsidP="00A6429A">
            <w:pPr>
              <w:spacing w:line="240" w:lineRule="exact"/>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45340A" w:rsidRPr="00CD51FF" w:rsidRDefault="0045340A" w:rsidP="00A6429A">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45340A" w:rsidRPr="00CD51FF" w:rsidTr="00CF0FFE">
        <w:tc>
          <w:tcPr>
            <w:tcW w:w="8046" w:type="dxa"/>
            <w:vAlign w:val="center"/>
          </w:tcPr>
          <w:p w:rsidR="0045340A" w:rsidRPr="00875CBD" w:rsidRDefault="0045340A" w:rsidP="003B5F06">
            <w:pPr>
              <w:pStyle w:val="Prrafodelista"/>
              <w:numPr>
                <w:ilvl w:val="0"/>
                <w:numId w:val="43"/>
              </w:numPr>
              <w:spacing w:line="240" w:lineRule="exact"/>
              <w:jc w:val="both"/>
              <w:rPr>
                <w:rFonts w:ascii="Adobe Caslon Pro" w:hAnsi="Adobe Caslon Pro" w:cs="Arial"/>
              </w:rPr>
            </w:pPr>
            <w:r w:rsidRPr="00875CBD">
              <w:rPr>
                <w:rFonts w:ascii="Adobe Caslon Pro" w:hAnsi="Adobe Caslon Pro" w:cs="Arial"/>
              </w:rPr>
              <w:t>Para la evaluació</w:t>
            </w:r>
            <w:r>
              <w:rPr>
                <w:rFonts w:ascii="Adobe Caslon Pro" w:hAnsi="Adobe Caslon Pro" w:cs="Arial"/>
              </w:rPr>
              <w:t>n de este subrubro se revisará</w:t>
            </w:r>
            <w:r w:rsidRPr="00875CBD">
              <w:rPr>
                <w:rFonts w:ascii="Adobe Caslon Pro" w:hAnsi="Adobe Caslon Pro" w:cs="Arial"/>
              </w:rPr>
              <w:t xml:space="preserve"> la planeación integral</w:t>
            </w:r>
            <w:r>
              <w:rPr>
                <w:rFonts w:ascii="Adobe Caslon Pro" w:hAnsi="Adobe Caslon Pro" w:cs="Arial"/>
              </w:rPr>
              <w:t xml:space="preserve"> que este conforme a </w:t>
            </w:r>
            <w:r w:rsidR="00401401">
              <w:rPr>
                <w:rFonts w:ascii="Adobe Caslon Pro" w:hAnsi="Adobe Caslon Pro" w:cs="Arial"/>
              </w:rPr>
              <w:t>los Términos de Referencia</w:t>
            </w:r>
            <w:r w:rsidRPr="00875CBD">
              <w:rPr>
                <w:rFonts w:ascii="Adobe Caslon Pro" w:hAnsi="Adobe Caslon Pro" w:cs="Arial"/>
              </w:rPr>
              <w:t>, propuestas por EL LICITANTE para la ejecución de los trabajos.</w:t>
            </w:r>
          </w:p>
          <w:p w:rsidR="0045340A" w:rsidRPr="00CD51FF" w:rsidRDefault="0045340A" w:rsidP="00A6429A">
            <w:pPr>
              <w:tabs>
                <w:tab w:val="left" w:pos="0"/>
              </w:tabs>
              <w:spacing w:line="240" w:lineRule="exact"/>
              <w:jc w:val="both"/>
              <w:rPr>
                <w:rFonts w:ascii="Adobe Caslon Pro" w:hAnsi="Adobe Caslon Pro"/>
                <w:b/>
              </w:rPr>
            </w:pPr>
          </w:p>
          <w:p w:rsidR="0045340A" w:rsidRPr="00BC606A" w:rsidRDefault="0045340A" w:rsidP="003B5F06">
            <w:pPr>
              <w:pStyle w:val="Prrafodelista"/>
              <w:numPr>
                <w:ilvl w:val="0"/>
                <w:numId w:val="43"/>
              </w:numPr>
              <w:spacing w:line="240" w:lineRule="exact"/>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LICITANTE</w:t>
            </w:r>
            <w:r w:rsidRPr="00CD51FF">
              <w:rPr>
                <w:rFonts w:ascii="Adobe Caslon Pro" w:hAnsi="Adobe Caslon Pro" w:cs="Arial"/>
              </w:rPr>
              <w:t xml:space="preserve"> el </w:t>
            </w:r>
            <w:r w:rsidR="008A4139">
              <w:rPr>
                <w:rFonts w:ascii="Adobe Caslon Pro" w:hAnsi="Adobe Caslon Pro" w:cs="Arial"/>
              </w:rPr>
              <w:t>cumplimiento del subrubro</w:t>
            </w:r>
            <w:r w:rsidRPr="00CD51FF">
              <w:rPr>
                <w:rFonts w:ascii="Adobe Caslon Pro" w:hAnsi="Adobe Caslon Pro" w:cs="Arial"/>
                <w:b/>
              </w:rPr>
              <w:t>, LA CONVOCANTE</w:t>
            </w:r>
            <w:r w:rsidRPr="00CD51FF">
              <w:rPr>
                <w:rFonts w:ascii="Adobe Caslon Pro" w:hAnsi="Adobe Caslon Pro" w:cs="Arial"/>
              </w:rPr>
              <w:t xml:space="preserve"> verificará que las formas y técnicas, así como la planeación integral, propuestas por </w:t>
            </w:r>
            <w:r w:rsidRPr="00CD51FF">
              <w:rPr>
                <w:rFonts w:ascii="Adobe Caslon Pro" w:hAnsi="Adobe Caslon Pro" w:cs="Arial"/>
                <w:b/>
              </w:rPr>
              <w:t>EL LICITANTE</w:t>
            </w:r>
            <w:r w:rsidRPr="00CD51FF">
              <w:rPr>
                <w:rFonts w:ascii="Adobe Caslon Pro" w:hAnsi="Adobe Caslon Pro" w:cs="Arial"/>
              </w:rPr>
              <w:t xml:space="preserve"> para la ejecución de los trabajos que se licitan, sean congruentes con las normas, trabajos por ejecutar, en su caso proyecto, especificaciones, generales y particulares señaladas en </w:t>
            </w:r>
            <w:r w:rsidRPr="00CD51FF">
              <w:rPr>
                <w:rFonts w:ascii="Adobe Caslon Pro" w:hAnsi="Adobe Caslon Pro" w:cs="Arial"/>
                <w:b/>
              </w:rPr>
              <w:t>LA CONVOCATORIA</w:t>
            </w:r>
            <w:r w:rsidRPr="00CD51FF">
              <w:rPr>
                <w:rFonts w:ascii="Adobe Caslon Pro" w:hAnsi="Adobe Caslon Pro" w:cs="Arial"/>
              </w:rPr>
              <w:t xml:space="preserve"> y el desarrollo y organización de los trabajos, sea congruente con las características, complejidad y magnitud de dichos trabajos.</w:t>
            </w:r>
          </w:p>
          <w:p w:rsidR="0045340A" w:rsidRPr="00CD51FF" w:rsidRDefault="0045340A" w:rsidP="00A6429A">
            <w:pPr>
              <w:spacing w:line="240" w:lineRule="exact"/>
              <w:jc w:val="both"/>
              <w:rPr>
                <w:rFonts w:ascii="Adobe Caslon Pro" w:hAnsi="Adobe Caslon Pro" w:cs="Arial"/>
              </w:rPr>
            </w:pPr>
          </w:p>
          <w:p w:rsidR="0045340A" w:rsidRPr="00CD51FF" w:rsidRDefault="0045340A" w:rsidP="00A6429A">
            <w:pPr>
              <w:spacing w:line="240" w:lineRule="exact"/>
              <w:jc w:val="both"/>
              <w:rPr>
                <w:rFonts w:ascii="Adobe Caslon Pro" w:hAnsi="Adobe Caslon Pro" w:cs="Arial"/>
              </w:rPr>
            </w:pPr>
          </w:p>
        </w:tc>
        <w:tc>
          <w:tcPr>
            <w:tcW w:w="5103" w:type="dxa"/>
          </w:tcPr>
          <w:p w:rsidR="0045340A" w:rsidRPr="00CD51FF" w:rsidRDefault="0045340A" w:rsidP="00A6429A">
            <w:pPr>
              <w:pStyle w:val="Prrafodelista"/>
              <w:numPr>
                <w:ilvl w:val="0"/>
                <w:numId w:val="6"/>
              </w:numPr>
              <w:spacing w:line="240" w:lineRule="exact"/>
              <w:ind w:hanging="217"/>
              <w:jc w:val="both"/>
              <w:rPr>
                <w:rFonts w:ascii="Adobe Caslon Pro" w:hAnsi="Adobe Caslon Pro" w:cs="Arial"/>
                <w:b/>
                <w:color w:val="FF0000"/>
              </w:rPr>
            </w:pPr>
            <w:r>
              <w:rPr>
                <w:rFonts w:ascii="Adobe Caslon Pro" w:hAnsi="Adobe Caslon Pro" w:cs="Arial"/>
              </w:rPr>
              <w:t>Procedimientos Constructivos</w:t>
            </w:r>
            <w:r w:rsidRPr="00CD51FF">
              <w:rPr>
                <w:rFonts w:ascii="Adobe Caslon Pro" w:hAnsi="Adobe Caslon Pro" w:cs="Arial"/>
              </w:rPr>
              <w:t xml:space="preserve"> </w:t>
            </w:r>
            <w:r w:rsidRPr="00CD51FF">
              <w:rPr>
                <w:rFonts w:ascii="Adobe Caslon Pro" w:hAnsi="Adobe Caslon Pro" w:cs="Arial"/>
                <w:b/>
              </w:rPr>
              <w:t>FORMATO PC</w:t>
            </w:r>
          </w:p>
          <w:p w:rsidR="0045340A" w:rsidRPr="00CD51FF" w:rsidRDefault="0045340A" w:rsidP="00A6429A">
            <w:pPr>
              <w:spacing w:line="240" w:lineRule="exact"/>
              <w:ind w:left="33"/>
              <w:jc w:val="both"/>
              <w:rPr>
                <w:rFonts w:ascii="Adobe Caslon Pro" w:hAnsi="Adobe Caslon Pro" w:cs="Arial"/>
                <w:b/>
              </w:rPr>
            </w:pPr>
          </w:p>
          <w:p w:rsidR="0045340A" w:rsidRPr="00CD51FF" w:rsidRDefault="0045340A" w:rsidP="00A6429A">
            <w:pPr>
              <w:spacing w:line="240" w:lineRule="exact"/>
              <w:ind w:left="33"/>
              <w:jc w:val="both"/>
              <w:rPr>
                <w:rFonts w:ascii="Adobe Caslon Pro" w:hAnsi="Adobe Caslon Pro" w:cs="Arial"/>
              </w:rPr>
            </w:pPr>
            <w:r w:rsidRPr="00CD51FF">
              <w:rPr>
                <w:rFonts w:ascii="Adobe Caslon Pro" w:hAnsi="Adobe Caslon Pro" w:cs="Arial"/>
              </w:rPr>
              <w:t xml:space="preserve">Si el formato presentado no es llenado con la totalidad de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 no se considerará para el </w:t>
            </w:r>
            <w:r w:rsidR="00DA0B4F">
              <w:rPr>
                <w:rFonts w:ascii="Adobe Caslon Pro" w:hAnsi="Adobe Caslon Pro" w:cs="Arial"/>
              </w:rPr>
              <w:t>cumplimiento del subrubro</w:t>
            </w:r>
            <w:r w:rsidRPr="00CD51FF">
              <w:rPr>
                <w:rFonts w:ascii="Adobe Caslon Pro" w:hAnsi="Adobe Caslon Pro" w:cs="Arial"/>
              </w:rPr>
              <w:t>.</w:t>
            </w:r>
          </w:p>
        </w:tc>
      </w:tr>
    </w:tbl>
    <w:p w:rsidR="00BD774F" w:rsidRPr="00BD774F" w:rsidRDefault="00BD774F" w:rsidP="00A6429A">
      <w:pPr>
        <w:keepNext/>
        <w:tabs>
          <w:tab w:val="left" w:pos="567"/>
        </w:tabs>
        <w:spacing w:line="240" w:lineRule="exact"/>
        <w:jc w:val="both"/>
        <w:rPr>
          <w:rFonts w:ascii="Adobe Caslon Pro" w:hAnsi="Adobe Caslon Pro" w:cs="Arial"/>
          <w:b/>
          <w:sz w:val="22"/>
          <w:szCs w:val="22"/>
          <w:lang w:eastAsia="en-US"/>
        </w:rPr>
      </w:pPr>
    </w:p>
    <w:p w:rsidR="00D05B95" w:rsidRDefault="00D05B95" w:rsidP="00A6429A">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t>Sistemas de Aseguramiento de la Calidad</w:t>
      </w:r>
    </w:p>
    <w:p w:rsidR="00E35329" w:rsidRDefault="00E35329" w:rsidP="00A6429A">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45"/>
        <w:gridCol w:w="4225"/>
      </w:tblGrid>
      <w:tr w:rsidR="009D6AD8" w:rsidRPr="00CD51FF" w:rsidTr="009D601A">
        <w:trPr>
          <w:trHeight w:val="566"/>
        </w:trPr>
        <w:tc>
          <w:tcPr>
            <w:tcW w:w="8046" w:type="dxa"/>
            <w:shd w:val="clear" w:color="auto" w:fill="D9D9D9"/>
            <w:vAlign w:val="center"/>
          </w:tcPr>
          <w:p w:rsidR="009D6AD8" w:rsidRPr="00CD51FF" w:rsidRDefault="009D6AD8" w:rsidP="00A6429A">
            <w:pPr>
              <w:spacing w:line="240" w:lineRule="exact"/>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9D6AD8" w:rsidRPr="00CD51FF" w:rsidRDefault="009D6AD8" w:rsidP="00A6429A">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9D6AD8" w:rsidRPr="00CD51FF" w:rsidTr="009D601A">
        <w:tc>
          <w:tcPr>
            <w:tcW w:w="8046" w:type="dxa"/>
            <w:vAlign w:val="center"/>
          </w:tcPr>
          <w:p w:rsidR="009D6AD8" w:rsidRDefault="009D6AD8" w:rsidP="00A6429A">
            <w:pPr>
              <w:pStyle w:val="Prrafodelista"/>
              <w:numPr>
                <w:ilvl w:val="0"/>
                <w:numId w:val="38"/>
              </w:numPr>
              <w:spacing w:line="240" w:lineRule="exact"/>
              <w:jc w:val="both"/>
              <w:rPr>
                <w:rFonts w:ascii="Adobe Caslon Pro" w:hAnsi="Adobe Caslon Pro" w:cs="Arial"/>
              </w:rPr>
            </w:pPr>
            <w:r w:rsidRPr="00CD51FF">
              <w:rPr>
                <w:rFonts w:ascii="Adobe Caslon Pro" w:hAnsi="Adobe Caslon Pro" w:cs="Arial"/>
              </w:rPr>
              <w:lastRenderedPageBreak/>
              <w:t xml:space="preserve">Para la evaluación de este subrubro se revisará los documentos presentados por </w:t>
            </w:r>
            <w:r w:rsidRPr="00CD51FF">
              <w:rPr>
                <w:rFonts w:ascii="Adobe Caslon Pro" w:hAnsi="Adobe Caslon Pro" w:cs="Arial"/>
                <w:b/>
              </w:rPr>
              <w:t>EL LICITANTE</w:t>
            </w:r>
            <w:r w:rsidRPr="00CD51FF">
              <w:rPr>
                <w:rFonts w:ascii="Adobe Caslon Pro" w:hAnsi="Adobe Caslon Pro" w:cs="Arial"/>
              </w:rPr>
              <w:t xml:space="preserve"> para acreditar el Sistema de Aseguramiento de la Calidad de los Trabajos propuesto por </w:t>
            </w:r>
            <w:r w:rsidRPr="00CD51FF">
              <w:rPr>
                <w:rFonts w:ascii="Adobe Caslon Pro" w:hAnsi="Adobe Caslon Pro" w:cs="Arial"/>
                <w:b/>
              </w:rPr>
              <w:t>EL LICITANTE</w:t>
            </w:r>
            <w:r w:rsidRPr="00CD51FF">
              <w:rPr>
                <w:rFonts w:ascii="Adobe Caslon Pro" w:hAnsi="Adobe Caslon Pro" w:cs="Arial"/>
              </w:rPr>
              <w:t>.</w:t>
            </w:r>
          </w:p>
          <w:p w:rsidR="00177FD5" w:rsidRPr="005E6521" w:rsidRDefault="00177FD5" w:rsidP="00A6429A">
            <w:pPr>
              <w:pStyle w:val="Prrafodelista"/>
              <w:spacing w:line="240" w:lineRule="exact"/>
              <w:ind w:left="360"/>
              <w:jc w:val="both"/>
              <w:rPr>
                <w:rFonts w:ascii="Adobe Caslon Pro" w:hAnsi="Adobe Caslon Pro" w:cs="Arial"/>
              </w:rPr>
            </w:pPr>
          </w:p>
          <w:p w:rsidR="009D6AD8" w:rsidRPr="00CD51FF" w:rsidRDefault="009D6AD8" w:rsidP="00A6429A">
            <w:pPr>
              <w:pStyle w:val="Prrafodelista"/>
              <w:numPr>
                <w:ilvl w:val="0"/>
                <w:numId w:val="38"/>
              </w:numPr>
              <w:spacing w:line="240" w:lineRule="exact"/>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LICITANTE</w:t>
            </w:r>
            <w:r w:rsidRPr="00CD51FF">
              <w:rPr>
                <w:rFonts w:ascii="Adobe Caslon Pro" w:hAnsi="Adobe Caslon Pro" w:cs="Arial"/>
              </w:rPr>
              <w:t xml:space="preserve"> el </w:t>
            </w:r>
            <w:r w:rsidR="008A4139">
              <w:rPr>
                <w:rFonts w:ascii="Adobe Caslon Pro" w:hAnsi="Adobe Caslon Pro" w:cs="Arial"/>
              </w:rPr>
              <w:t>cumplimiento del subrubro</w:t>
            </w:r>
            <w:r w:rsidRPr="00CD51FF">
              <w:rPr>
                <w:rFonts w:ascii="Adobe Caslon Pro" w:hAnsi="Adobe Caslon Pro" w:cs="Arial"/>
                <w:b/>
              </w:rPr>
              <w:t>, LA CONVOCANTE</w:t>
            </w:r>
            <w:r w:rsidRPr="00CD51FF">
              <w:rPr>
                <w:rFonts w:ascii="Adobe Caslon Pro" w:hAnsi="Adobe Caslon Pro" w:cs="Arial"/>
              </w:rPr>
              <w:t xml:space="preserve"> revisará que la verificación o certificación de los sistemas para el aseguramiento de la calidad de los trabajos que se ejecutan, presentada por EL LICITANTE, cubra cuando menos las Áreas requeridas en los trabajo</w:t>
            </w:r>
            <w:r w:rsidR="00ED796A">
              <w:rPr>
                <w:rFonts w:ascii="Adobe Caslon Pro" w:hAnsi="Adobe Caslon Pro" w:cs="Arial"/>
              </w:rPr>
              <w:t>s que se licitan y sea vigente.</w:t>
            </w:r>
          </w:p>
          <w:p w:rsidR="009D6AD8" w:rsidRPr="00CD51FF" w:rsidRDefault="009D6AD8" w:rsidP="00A6429A">
            <w:pPr>
              <w:spacing w:line="240" w:lineRule="exact"/>
              <w:jc w:val="both"/>
              <w:rPr>
                <w:rFonts w:ascii="Adobe Caslon Pro" w:hAnsi="Adobe Caslon Pro" w:cs="Arial"/>
              </w:rPr>
            </w:pPr>
          </w:p>
          <w:p w:rsidR="009D6AD8" w:rsidRPr="00CD51FF" w:rsidRDefault="009D6AD8" w:rsidP="00A6429A">
            <w:pPr>
              <w:spacing w:line="240" w:lineRule="exact"/>
              <w:jc w:val="both"/>
              <w:rPr>
                <w:rFonts w:ascii="Adobe Caslon Pro" w:hAnsi="Adobe Caslon Pro" w:cs="Arial"/>
              </w:rPr>
            </w:pPr>
          </w:p>
        </w:tc>
        <w:tc>
          <w:tcPr>
            <w:tcW w:w="5103" w:type="dxa"/>
          </w:tcPr>
          <w:p w:rsidR="009D6AD8" w:rsidRPr="00E00AD6" w:rsidRDefault="009D6AD8" w:rsidP="00A6429A">
            <w:pPr>
              <w:pStyle w:val="Prrafodelista"/>
              <w:numPr>
                <w:ilvl w:val="0"/>
                <w:numId w:val="39"/>
              </w:numPr>
              <w:spacing w:line="240" w:lineRule="exact"/>
              <w:ind w:hanging="184"/>
              <w:jc w:val="both"/>
              <w:rPr>
                <w:rFonts w:ascii="Adobe Caslon Pro" w:hAnsi="Adobe Caslon Pro" w:cs="Arial"/>
                <w:b/>
              </w:rPr>
            </w:pPr>
            <w:r w:rsidRPr="00CD51FF">
              <w:rPr>
                <w:rFonts w:ascii="Adobe Caslon Pro" w:hAnsi="Adobe Caslon Pro" w:cs="Arial"/>
              </w:rPr>
              <w:t xml:space="preserve">Metodología de la Verificación del Sistema de Aseguramiento de la Calidad de los </w:t>
            </w:r>
            <w:r w:rsidR="00915988">
              <w:rPr>
                <w:rFonts w:ascii="Adobe Caslon Pro" w:hAnsi="Adobe Caslon Pro" w:cs="Arial"/>
              </w:rPr>
              <w:t>Trabajos</w:t>
            </w:r>
            <w:r w:rsidRPr="00CD51FF">
              <w:rPr>
                <w:rFonts w:ascii="Adobe Caslon Pro" w:hAnsi="Adobe Caslon Pro" w:cs="Arial"/>
              </w:rPr>
              <w:t xml:space="preserve"> a Ejecutar.</w:t>
            </w:r>
          </w:p>
          <w:p w:rsidR="00E00AD6" w:rsidRPr="00E00AD6" w:rsidRDefault="007D5EFD" w:rsidP="00A6429A">
            <w:pPr>
              <w:pStyle w:val="Prrafodelista"/>
              <w:numPr>
                <w:ilvl w:val="0"/>
                <w:numId w:val="39"/>
              </w:numPr>
              <w:spacing w:line="240" w:lineRule="exact"/>
              <w:ind w:hanging="184"/>
              <w:jc w:val="both"/>
              <w:rPr>
                <w:rFonts w:ascii="Adobe Caslon Pro" w:hAnsi="Adobe Caslon Pro" w:cs="Arial"/>
                <w:b/>
              </w:rPr>
            </w:pPr>
            <w:r>
              <w:rPr>
                <w:rFonts w:ascii="Adobe Caslon Pro" w:hAnsi="Adobe Caslon Pro" w:cs="Arial"/>
              </w:rPr>
              <w:t>Documento que acredite a la empresa en Aseguramiento de calidad.</w:t>
            </w:r>
          </w:p>
          <w:p w:rsidR="009D6AD8" w:rsidRPr="00B07714" w:rsidRDefault="009D6AD8" w:rsidP="00A6429A">
            <w:pPr>
              <w:spacing w:line="240" w:lineRule="exact"/>
              <w:jc w:val="both"/>
              <w:rPr>
                <w:rFonts w:ascii="Adobe Caslon Pro" w:hAnsi="Adobe Caslon Pro" w:cs="Arial"/>
                <w:b/>
              </w:rPr>
            </w:pPr>
          </w:p>
          <w:p w:rsidR="009D6AD8" w:rsidRPr="00CD51FF" w:rsidRDefault="009D6AD8" w:rsidP="00A6429A">
            <w:pPr>
              <w:spacing w:line="240" w:lineRule="exact"/>
              <w:ind w:left="33"/>
              <w:jc w:val="both"/>
              <w:rPr>
                <w:rFonts w:ascii="Adobe Caslon Pro" w:hAnsi="Adobe Caslon Pro" w:cs="Arial"/>
              </w:rPr>
            </w:pPr>
            <w:r w:rsidRPr="00CD51FF">
              <w:rPr>
                <w:rFonts w:ascii="Adobe Caslon Pro" w:hAnsi="Adobe Caslon Pro" w:cs="Arial"/>
              </w:rPr>
              <w:t xml:space="preserve">Si el o los documentos(s) no corresponden a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el </w:t>
            </w:r>
            <w:r w:rsidR="008A4139">
              <w:rPr>
                <w:rFonts w:ascii="Adobe Caslon Pro" w:hAnsi="Adobe Caslon Pro" w:cs="Arial"/>
              </w:rPr>
              <w:t>cumplimiento del subrubro</w:t>
            </w:r>
            <w:r w:rsidRPr="00CD51FF">
              <w:rPr>
                <w:rFonts w:ascii="Adobe Caslon Pro" w:hAnsi="Adobe Caslon Pro" w:cs="Arial"/>
              </w:rPr>
              <w:t>.</w:t>
            </w:r>
          </w:p>
        </w:tc>
      </w:tr>
    </w:tbl>
    <w:p w:rsidR="00D05B95" w:rsidRDefault="00D05B95" w:rsidP="00A6429A">
      <w:pPr>
        <w:keepNext/>
        <w:tabs>
          <w:tab w:val="left" w:pos="567"/>
        </w:tabs>
        <w:spacing w:line="240" w:lineRule="exact"/>
        <w:jc w:val="both"/>
        <w:rPr>
          <w:rFonts w:ascii="Adobe Caslon Pro" w:hAnsi="Adobe Caslon Pro" w:cs="Arial"/>
          <w:sz w:val="22"/>
          <w:szCs w:val="22"/>
          <w:lang w:eastAsia="en-US"/>
        </w:rPr>
      </w:pPr>
    </w:p>
    <w:p w:rsidR="00E35329" w:rsidRPr="00603A6C" w:rsidRDefault="00E35329" w:rsidP="00A6429A">
      <w:pPr>
        <w:pStyle w:val="Prrafodelista"/>
        <w:keepNext/>
        <w:numPr>
          <w:ilvl w:val="0"/>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 la Capacidad del Licitante</w:t>
      </w:r>
    </w:p>
    <w:p w:rsidR="00E35329" w:rsidRPr="00CD51FF" w:rsidRDefault="00E35329" w:rsidP="00A6429A">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Capacidad de los Recursos Humanos</w:t>
      </w:r>
    </w:p>
    <w:p w:rsidR="00E35329" w:rsidRPr="00CD51FF" w:rsidRDefault="00E35329" w:rsidP="00A6429A">
      <w:pPr>
        <w:pStyle w:val="Prrafodelista"/>
        <w:keepNext/>
        <w:numPr>
          <w:ilvl w:val="2"/>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 xml:space="preserve">Experiencia en Obras de la(s) Categoría(s) </w:t>
      </w:r>
      <w:r w:rsidR="007917DC" w:rsidRPr="00CD51FF">
        <w:rPr>
          <w:rFonts w:ascii="Adobe Caslon Pro" w:hAnsi="Adobe Caslon Pro" w:cs="Arial"/>
          <w:b/>
          <w:sz w:val="22"/>
          <w:szCs w:val="22"/>
          <w:lang w:eastAsia="en-US"/>
        </w:rPr>
        <w:t>Solicitada(s)</w:t>
      </w:r>
    </w:p>
    <w:p w:rsidR="007917DC" w:rsidRPr="00CD51FF" w:rsidRDefault="007917DC" w:rsidP="00A6429A">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4"/>
        <w:gridCol w:w="4196"/>
      </w:tblGrid>
      <w:tr w:rsidR="007917DC" w:rsidRPr="00CD51FF" w:rsidTr="00C004F4">
        <w:trPr>
          <w:trHeight w:val="566"/>
        </w:trPr>
        <w:tc>
          <w:tcPr>
            <w:tcW w:w="8046" w:type="dxa"/>
            <w:shd w:val="clear" w:color="auto" w:fill="D9D9D9"/>
            <w:vAlign w:val="center"/>
          </w:tcPr>
          <w:p w:rsidR="007917DC" w:rsidRPr="00CD51FF" w:rsidRDefault="007917DC" w:rsidP="00A6429A">
            <w:pPr>
              <w:spacing w:line="240" w:lineRule="exact"/>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7917DC" w:rsidRPr="00CD51FF" w:rsidRDefault="007917DC" w:rsidP="00A6429A">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BB6F7B">
        <w:tc>
          <w:tcPr>
            <w:tcW w:w="8046" w:type="dxa"/>
          </w:tcPr>
          <w:p w:rsidR="007917DC" w:rsidRPr="00CD51FF" w:rsidRDefault="007917DC" w:rsidP="00A6429A">
            <w:pPr>
              <w:pStyle w:val="Prrafodelista"/>
              <w:numPr>
                <w:ilvl w:val="0"/>
                <w:numId w:val="34"/>
              </w:numPr>
              <w:spacing w:line="240" w:lineRule="exact"/>
              <w:jc w:val="both"/>
              <w:rPr>
                <w:rFonts w:ascii="Adobe Caslon Pro" w:hAnsi="Adobe Caslon Pro" w:cs="Arial"/>
              </w:rPr>
            </w:pPr>
            <w:r w:rsidRPr="00CD51FF">
              <w:rPr>
                <w:rFonts w:ascii="Adobe Caslon Pro" w:hAnsi="Adobe Caslon Pro" w:cs="Arial"/>
              </w:rPr>
              <w:t>Para la evaluaci</w:t>
            </w:r>
            <w:r w:rsidR="002F0D9A">
              <w:rPr>
                <w:rFonts w:ascii="Adobe Caslon Pro" w:hAnsi="Adobe Caslon Pro" w:cs="Arial"/>
              </w:rPr>
              <w:t xml:space="preserve">ón de este subrubro se revisará </w:t>
            </w:r>
            <w:r w:rsidRPr="00CD51FF">
              <w:rPr>
                <w:rFonts w:ascii="Adobe Caslon Pro" w:hAnsi="Adobe Caslon Pro" w:cs="Arial"/>
              </w:rPr>
              <w:t xml:space="preserve">el personal profesional técnico propuesto por </w:t>
            </w:r>
            <w:r w:rsidRPr="00CD51FF">
              <w:rPr>
                <w:rFonts w:ascii="Adobe Caslon Pro" w:hAnsi="Adobe Caslon Pro" w:cs="Arial"/>
                <w:b/>
              </w:rPr>
              <w:t>EL LICITANTE</w:t>
            </w:r>
            <w:r w:rsidRPr="00CD51FF">
              <w:rPr>
                <w:rFonts w:ascii="Adobe Caslon Pro" w:hAnsi="Adobe Caslon Pro" w:cs="Arial"/>
              </w:rPr>
              <w:t xml:space="preserve"> para la ejecución de los trabajos que se licitan. Para efectos de evaluación solo se considerará el personal indicado y conforme a lo previsto en la Base Quinta, numeral 1 de </w:t>
            </w:r>
            <w:r w:rsidRPr="00CD51FF">
              <w:rPr>
                <w:rFonts w:ascii="Adobe Caslon Pro" w:hAnsi="Adobe Caslon Pro" w:cs="Arial"/>
                <w:b/>
              </w:rPr>
              <w:t>LA CONVOCATORIA</w:t>
            </w:r>
            <w:r w:rsidRPr="00CD51FF">
              <w:rPr>
                <w:rFonts w:ascii="Adobe Caslon Pro" w:hAnsi="Adobe Caslon Pro" w:cs="Arial"/>
              </w:rPr>
              <w:t>.</w:t>
            </w:r>
          </w:p>
          <w:p w:rsidR="00C004F4" w:rsidRPr="00CD51FF" w:rsidRDefault="00C004F4" w:rsidP="00A6429A">
            <w:pPr>
              <w:pStyle w:val="Prrafodelista"/>
              <w:spacing w:line="240" w:lineRule="exact"/>
              <w:ind w:left="360"/>
              <w:jc w:val="both"/>
              <w:rPr>
                <w:rFonts w:ascii="Adobe Caslon Pro" w:hAnsi="Adobe Caslon Pro" w:cs="Arial"/>
              </w:rPr>
            </w:pPr>
          </w:p>
          <w:p w:rsidR="007917DC" w:rsidRDefault="007917DC" w:rsidP="00A6429A">
            <w:pPr>
              <w:pStyle w:val="Prrafodelista"/>
              <w:numPr>
                <w:ilvl w:val="0"/>
                <w:numId w:val="34"/>
              </w:numPr>
              <w:spacing w:line="240" w:lineRule="exact"/>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w:t>
            </w:r>
            <w:r w:rsidR="00C004F4" w:rsidRPr="00CD51FF">
              <w:rPr>
                <w:rFonts w:ascii="Adobe Caslon Pro" w:hAnsi="Adobe Caslon Pro" w:cs="Arial"/>
                <w:b/>
              </w:rPr>
              <w:t>ANTE</w:t>
            </w:r>
            <w:r w:rsidR="00C004F4" w:rsidRPr="00CD51FF">
              <w:rPr>
                <w:rFonts w:ascii="Adobe Caslon Pro" w:hAnsi="Adobe Caslon Pro" w:cs="Arial"/>
              </w:rPr>
              <w:t xml:space="preserve"> el </w:t>
            </w:r>
            <w:r w:rsidR="00F3501A">
              <w:rPr>
                <w:rFonts w:ascii="Adobe Caslon Pro" w:hAnsi="Adobe Caslon Pro" w:cs="Arial"/>
              </w:rPr>
              <w:t>cumplimiento del subrubro</w:t>
            </w:r>
            <w:r w:rsidRPr="00CD51FF">
              <w:rPr>
                <w:rFonts w:ascii="Adobe Caslon Pro" w:hAnsi="Adobe Caslon Pro" w:cs="Arial"/>
                <w:b/>
              </w:rPr>
              <w:t>, LA CONVOCANTE</w:t>
            </w:r>
            <w:r w:rsidRPr="00CD51FF">
              <w:rPr>
                <w:rFonts w:ascii="Adobe Caslon Pro" w:hAnsi="Adobe Caslon Pro" w:cs="Arial"/>
              </w:rPr>
              <w:t xml:space="preserve"> verificará que el personal profesional técnico propuesto por </w:t>
            </w:r>
            <w:r w:rsidRPr="002F0D9A">
              <w:rPr>
                <w:rFonts w:ascii="Adobe Caslon Pro" w:hAnsi="Adobe Caslon Pro" w:cs="Arial"/>
                <w:b/>
              </w:rPr>
              <w:t>EL LICITANTE</w:t>
            </w:r>
            <w:r w:rsidRPr="00CD51FF">
              <w:rPr>
                <w:rFonts w:ascii="Adobe Caslon Pro" w:hAnsi="Adobe Caslon Pro" w:cs="Arial"/>
                <w:b/>
              </w:rPr>
              <w:t>,</w:t>
            </w:r>
            <w:r w:rsidRPr="00CD51FF">
              <w:rPr>
                <w:rFonts w:ascii="Adobe Caslon Pro" w:hAnsi="Adobe Caslon Pro" w:cs="Arial"/>
              </w:rPr>
              <w:t xml:space="preserve"> sea el adecuado, suficiente y necesario para la ejecución en tiempo y forma de los trabajos que se licitan y que dicho personal demuestre haber ejecutado obras de la(s) categoría(s) que se indican y conforme a lo señalado en </w:t>
            </w:r>
            <w:r w:rsidRPr="00CD51FF">
              <w:rPr>
                <w:rFonts w:ascii="Adobe Caslon Pro" w:hAnsi="Adobe Caslon Pro" w:cs="Arial"/>
                <w:b/>
              </w:rPr>
              <w:t>LA CONVOCATORIA</w:t>
            </w:r>
            <w:r w:rsidRPr="00CD51FF">
              <w:rPr>
                <w:rFonts w:ascii="Adobe Caslon Pro" w:hAnsi="Adobe Caslon Pro" w:cs="Arial"/>
              </w:rPr>
              <w:t>.</w:t>
            </w:r>
          </w:p>
          <w:p w:rsidR="002F0D9A" w:rsidRPr="002F0D9A" w:rsidRDefault="002F0D9A" w:rsidP="00A6429A">
            <w:pPr>
              <w:pStyle w:val="Prrafodelista"/>
              <w:spacing w:line="240" w:lineRule="exact"/>
              <w:rPr>
                <w:rFonts w:ascii="Adobe Caslon Pro" w:hAnsi="Adobe Caslon Pro" w:cs="Arial"/>
              </w:rPr>
            </w:pPr>
          </w:p>
          <w:p w:rsidR="007917DC" w:rsidRDefault="002F0D9A" w:rsidP="00A6429A">
            <w:pPr>
              <w:pStyle w:val="Prrafodelista"/>
              <w:numPr>
                <w:ilvl w:val="0"/>
                <w:numId w:val="34"/>
              </w:numPr>
              <w:spacing w:line="240" w:lineRule="exact"/>
              <w:jc w:val="both"/>
              <w:rPr>
                <w:rFonts w:ascii="Adobe Caslon Pro" w:hAnsi="Adobe Caslon Pro" w:cs="Arial"/>
              </w:rPr>
            </w:pPr>
            <w:r w:rsidRPr="00B350FC">
              <w:rPr>
                <w:rFonts w:ascii="Adobe Caslon Pro" w:hAnsi="Adobe Caslon Pro" w:cs="Arial"/>
              </w:rPr>
              <w:t>Se evaluara</w:t>
            </w:r>
            <w:r w:rsidR="00B350FC" w:rsidRPr="00B350FC">
              <w:rPr>
                <w:rFonts w:ascii="Adobe Caslon Pro" w:hAnsi="Adobe Caslon Pro" w:cs="Arial"/>
              </w:rPr>
              <w:t xml:space="preserve"> de cada uno de los profesionistas presentados</w:t>
            </w:r>
            <w:r w:rsidRPr="00B350FC">
              <w:rPr>
                <w:rFonts w:ascii="Adobe Caslon Pro" w:hAnsi="Adobe Caslon Pro" w:cs="Arial"/>
              </w:rPr>
              <w:t>, los años de experiencia y el cargo desempeñando en la ejecución de las obras presentadas, en caso de no cubrir la experiencia</w:t>
            </w:r>
            <w:r w:rsidR="00B350FC">
              <w:rPr>
                <w:rFonts w:ascii="Adobe Caslon Pro" w:hAnsi="Adobe Caslon Pro" w:cs="Arial"/>
              </w:rPr>
              <w:t xml:space="preserve"> mínima</w:t>
            </w:r>
            <w:r w:rsidRPr="00B350FC">
              <w:rPr>
                <w:rFonts w:ascii="Adobe Caslon Pro" w:hAnsi="Adobe Caslon Pro" w:cs="Arial"/>
              </w:rPr>
              <w:t xml:space="preserve"> </w:t>
            </w:r>
            <w:r w:rsidR="00B350FC">
              <w:rPr>
                <w:rFonts w:ascii="Adobe Caslon Pro" w:hAnsi="Adobe Caslon Pro" w:cs="Arial"/>
              </w:rPr>
              <w:t>y</w:t>
            </w:r>
            <w:r w:rsidR="00B350FC" w:rsidRPr="00B350FC">
              <w:rPr>
                <w:rFonts w:ascii="Adobe Caslon Pro" w:hAnsi="Adobe Caslon Pro" w:cs="Arial"/>
              </w:rPr>
              <w:t xml:space="preserve"> el cargo igual o superior </w:t>
            </w:r>
            <w:r w:rsidR="00B350FC">
              <w:rPr>
                <w:rFonts w:ascii="Adobe Caslon Pro" w:hAnsi="Adobe Caslon Pro" w:cs="Arial"/>
              </w:rPr>
              <w:t>a los</w:t>
            </w:r>
            <w:r w:rsidR="00B350FC" w:rsidRPr="00B350FC">
              <w:rPr>
                <w:rFonts w:ascii="Adobe Caslon Pro" w:hAnsi="Adobe Caslon Pro" w:cs="Arial"/>
              </w:rPr>
              <w:t xml:space="preserve"> solicitado</w:t>
            </w:r>
            <w:r w:rsidR="00B350FC">
              <w:rPr>
                <w:rFonts w:ascii="Adobe Caslon Pro" w:hAnsi="Adobe Caslon Pro" w:cs="Arial"/>
              </w:rPr>
              <w:t>s</w:t>
            </w:r>
            <w:r w:rsidR="00B350FC" w:rsidRPr="00B350FC">
              <w:rPr>
                <w:rFonts w:ascii="Adobe Caslon Pro" w:hAnsi="Adobe Caslon Pro" w:cs="Arial"/>
              </w:rPr>
              <w:t xml:space="preserve">, </w:t>
            </w:r>
            <w:r w:rsidR="00F3501A">
              <w:rPr>
                <w:rFonts w:ascii="Adobe Caslon Pro" w:hAnsi="Adobe Caslon Pro" w:cs="Arial"/>
              </w:rPr>
              <w:t>NO cumplirá la</w:t>
            </w:r>
            <w:r w:rsidRPr="00B350FC">
              <w:rPr>
                <w:rFonts w:ascii="Adobe Caslon Pro" w:hAnsi="Adobe Caslon Pro" w:cs="Arial"/>
              </w:rPr>
              <w:t xml:space="preserve"> evaluaci</w:t>
            </w:r>
            <w:r w:rsidR="00B350FC">
              <w:rPr>
                <w:rFonts w:ascii="Adobe Caslon Pro" w:hAnsi="Adobe Caslon Pro" w:cs="Arial"/>
              </w:rPr>
              <w:t>ón correspondiente.</w:t>
            </w:r>
          </w:p>
          <w:p w:rsidR="00B350FC" w:rsidRPr="00B350FC" w:rsidRDefault="00B350FC" w:rsidP="00A6429A">
            <w:pPr>
              <w:pStyle w:val="Prrafodelista"/>
              <w:spacing w:line="240" w:lineRule="exact"/>
              <w:rPr>
                <w:rFonts w:ascii="Adobe Caslon Pro" w:hAnsi="Adobe Caslon Pro" w:cs="Arial"/>
              </w:rPr>
            </w:pPr>
          </w:p>
          <w:p w:rsidR="007917DC" w:rsidRPr="00CD51FF" w:rsidRDefault="007917DC" w:rsidP="00A6429A">
            <w:pPr>
              <w:spacing w:line="240" w:lineRule="exact"/>
              <w:jc w:val="both"/>
              <w:rPr>
                <w:rFonts w:ascii="Adobe Caslon Pro" w:hAnsi="Adobe Caslon Pro" w:cs="Arial"/>
              </w:rPr>
            </w:pPr>
          </w:p>
        </w:tc>
        <w:tc>
          <w:tcPr>
            <w:tcW w:w="5103" w:type="dxa"/>
          </w:tcPr>
          <w:p w:rsidR="007917DC" w:rsidRPr="00B350FC" w:rsidRDefault="00C004F4" w:rsidP="00A6429A">
            <w:pPr>
              <w:pStyle w:val="Prrafodelista"/>
              <w:numPr>
                <w:ilvl w:val="0"/>
                <w:numId w:val="37"/>
              </w:numPr>
              <w:spacing w:line="240" w:lineRule="exact"/>
              <w:ind w:hanging="217"/>
              <w:jc w:val="both"/>
              <w:rPr>
                <w:rFonts w:ascii="Adobe Caslon Pro" w:hAnsi="Adobe Caslon Pro" w:cs="Arial"/>
              </w:rPr>
            </w:pPr>
            <w:r w:rsidRPr="00CD51FF">
              <w:rPr>
                <w:rFonts w:ascii="Adobe Caslon Pro" w:hAnsi="Adobe Caslon Pro" w:cs="Arial"/>
              </w:rPr>
              <w:t>C</w:t>
            </w:r>
            <w:r w:rsidR="007917DC" w:rsidRPr="00CD51FF">
              <w:rPr>
                <w:rFonts w:ascii="Adobe Caslon Pro" w:hAnsi="Adobe Caslon Pro" w:cs="Arial"/>
              </w:rPr>
              <w:t xml:space="preserve">urriculum vitae </w:t>
            </w:r>
            <w:r w:rsidR="007917DC" w:rsidRPr="00CD51FF">
              <w:rPr>
                <w:rFonts w:ascii="Adobe Caslon Pro" w:hAnsi="Adobe Caslon Pro" w:cs="Arial"/>
                <w:b/>
              </w:rPr>
              <w:t>FORMATO CV</w:t>
            </w:r>
            <w:r w:rsidRPr="00CD51FF">
              <w:rPr>
                <w:rFonts w:ascii="Adobe Caslon Pro" w:hAnsi="Adobe Caslon Pro" w:cs="Arial"/>
                <w:b/>
              </w:rPr>
              <w:t>.</w:t>
            </w:r>
          </w:p>
          <w:p w:rsidR="001505A8" w:rsidRPr="001505A8" w:rsidRDefault="001505A8" w:rsidP="00A6429A">
            <w:pPr>
              <w:pStyle w:val="Prrafodelista"/>
              <w:numPr>
                <w:ilvl w:val="0"/>
                <w:numId w:val="37"/>
              </w:numPr>
              <w:spacing w:line="240" w:lineRule="exact"/>
              <w:ind w:hanging="217"/>
              <w:jc w:val="both"/>
              <w:rPr>
                <w:rFonts w:ascii="Adobe Caslon Pro" w:hAnsi="Adobe Caslon Pro" w:cs="Arial"/>
              </w:rPr>
            </w:pPr>
            <w:r w:rsidRPr="001505A8">
              <w:rPr>
                <w:rFonts w:ascii="Adobe Caslon Pro" w:hAnsi="Adobe Caslon Pro" w:cs="Arial"/>
              </w:rPr>
              <w:t>Relación de obras en las que participo el personal técnico en trabajos similares a los de esta Licitación</w:t>
            </w:r>
            <w:r w:rsidRPr="00EA5AEF">
              <w:rPr>
                <w:rFonts w:ascii="Adobe Caslon Pro" w:hAnsi="Adobe Caslon Pro" w:cs="Arial"/>
                <w:b/>
              </w:rPr>
              <w:t>. FORMATO ROPT</w:t>
            </w:r>
            <w:r w:rsidRPr="001505A8">
              <w:rPr>
                <w:rFonts w:ascii="Adobe Caslon Pro" w:hAnsi="Adobe Caslon Pro" w:cs="Arial"/>
              </w:rPr>
              <w:t>.</w:t>
            </w:r>
            <w:r w:rsidR="00A0567A">
              <w:rPr>
                <w:rFonts w:ascii="Adobe Caslon Pro" w:hAnsi="Adobe Caslon Pro" w:cs="Arial"/>
              </w:rPr>
              <w:t xml:space="preserve"> </w:t>
            </w:r>
            <w:r w:rsidR="00B2154E">
              <w:rPr>
                <w:rFonts w:ascii="Adobe Caslon Pro" w:hAnsi="Adobe Caslon Pro" w:cs="Arial"/>
              </w:rPr>
              <w:t>Deberá</w:t>
            </w:r>
            <w:r w:rsidR="00A0567A">
              <w:rPr>
                <w:rFonts w:ascii="Adobe Caslon Pro" w:hAnsi="Adobe Caslon Pro" w:cs="Arial"/>
              </w:rPr>
              <w:t xml:space="preserve"> de adjuntar copia de Cedula Profesional y copia de identificación oficial.</w:t>
            </w:r>
          </w:p>
          <w:p w:rsidR="00C004F4" w:rsidRPr="00CD51FF" w:rsidRDefault="00C004F4" w:rsidP="00A6429A">
            <w:pPr>
              <w:spacing w:line="240" w:lineRule="exact"/>
              <w:jc w:val="both"/>
              <w:rPr>
                <w:rFonts w:ascii="Adobe Caslon Pro" w:hAnsi="Adobe Caslon Pro" w:cs="Arial"/>
                <w:b/>
              </w:rPr>
            </w:pPr>
          </w:p>
          <w:p w:rsidR="007917DC" w:rsidRPr="00CD51FF" w:rsidRDefault="00C004F4" w:rsidP="00A6429A">
            <w:pPr>
              <w:spacing w:line="240" w:lineRule="exact"/>
              <w:ind w:left="33"/>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el </w:t>
            </w:r>
            <w:r w:rsidR="00F3501A">
              <w:rPr>
                <w:rFonts w:ascii="Adobe Caslon Pro" w:hAnsi="Adobe Caslon Pro" w:cs="Arial"/>
              </w:rPr>
              <w:t>cumplimiento del subrubro</w:t>
            </w:r>
            <w:r w:rsidRPr="00CD51FF">
              <w:rPr>
                <w:rFonts w:ascii="Adobe Caslon Pro" w:hAnsi="Adobe Caslon Pro" w:cs="Arial"/>
              </w:rPr>
              <w:t>.</w:t>
            </w:r>
          </w:p>
        </w:tc>
      </w:tr>
    </w:tbl>
    <w:p w:rsidR="007917DC" w:rsidRPr="00CD51FF" w:rsidRDefault="007917DC" w:rsidP="00A6429A">
      <w:pPr>
        <w:keepNext/>
        <w:tabs>
          <w:tab w:val="left" w:pos="567"/>
        </w:tabs>
        <w:spacing w:line="240" w:lineRule="exact"/>
        <w:jc w:val="both"/>
        <w:rPr>
          <w:rFonts w:ascii="Adobe Caslon Pro" w:hAnsi="Adobe Caslon Pro" w:cs="Arial"/>
          <w:b/>
          <w:sz w:val="22"/>
          <w:szCs w:val="22"/>
          <w:lang w:eastAsia="en-US"/>
        </w:rPr>
      </w:pPr>
    </w:p>
    <w:p w:rsidR="007917DC" w:rsidRPr="00CD51FF" w:rsidRDefault="007917DC" w:rsidP="00A6429A">
      <w:pPr>
        <w:pStyle w:val="Prrafodelista"/>
        <w:keepNext/>
        <w:numPr>
          <w:ilvl w:val="2"/>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Competencia o Habilidad en Trabajos de las Categorías Solicitadas</w:t>
      </w:r>
    </w:p>
    <w:p w:rsidR="007917DC" w:rsidRPr="00CD51FF" w:rsidRDefault="007917DC" w:rsidP="00A6429A">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4"/>
        <w:gridCol w:w="4196"/>
      </w:tblGrid>
      <w:tr w:rsidR="007917DC" w:rsidRPr="00CD51FF" w:rsidTr="00524183">
        <w:trPr>
          <w:trHeight w:val="566"/>
        </w:trPr>
        <w:tc>
          <w:tcPr>
            <w:tcW w:w="8046" w:type="dxa"/>
            <w:shd w:val="clear" w:color="auto" w:fill="D9D9D9"/>
            <w:vAlign w:val="center"/>
          </w:tcPr>
          <w:p w:rsidR="007917DC" w:rsidRPr="00CD51FF" w:rsidRDefault="007917DC" w:rsidP="00A6429A">
            <w:pPr>
              <w:spacing w:line="240" w:lineRule="exact"/>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7917DC" w:rsidRPr="00CD51FF" w:rsidRDefault="007917DC" w:rsidP="00A6429A">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9340C0">
        <w:tc>
          <w:tcPr>
            <w:tcW w:w="8046" w:type="dxa"/>
            <w:vAlign w:val="center"/>
          </w:tcPr>
          <w:p w:rsidR="007917DC" w:rsidRPr="00CD51FF" w:rsidRDefault="007917DC" w:rsidP="00A6429A">
            <w:pPr>
              <w:pStyle w:val="Prrafodelista"/>
              <w:numPr>
                <w:ilvl w:val="0"/>
                <w:numId w:val="12"/>
              </w:numPr>
              <w:spacing w:line="240" w:lineRule="exact"/>
              <w:jc w:val="both"/>
              <w:rPr>
                <w:rFonts w:ascii="Adobe Caslon Pro" w:hAnsi="Adobe Caslon Pro" w:cs="Arial"/>
              </w:rPr>
            </w:pPr>
            <w:r w:rsidRPr="00CD51FF">
              <w:rPr>
                <w:rFonts w:ascii="Adobe Caslon Pro" w:hAnsi="Adobe Caslon Pro" w:cs="Arial"/>
              </w:rPr>
              <w:t>Para la evaluación d</w:t>
            </w:r>
            <w:r w:rsidR="00524183" w:rsidRPr="00CD51FF">
              <w:rPr>
                <w:rFonts w:ascii="Adobe Caslon Pro" w:hAnsi="Adobe Caslon Pro" w:cs="Arial"/>
              </w:rPr>
              <w:t>e este subrubro se revisará el P</w:t>
            </w:r>
            <w:r w:rsidRPr="00CD51FF">
              <w:rPr>
                <w:rFonts w:ascii="Adobe Caslon Pro" w:hAnsi="Adobe Caslon Pro" w:cs="Arial"/>
              </w:rPr>
              <w:t xml:space="preserve">ersonal </w:t>
            </w:r>
            <w:r w:rsidR="00524183" w:rsidRPr="00CD51FF">
              <w:rPr>
                <w:rFonts w:ascii="Adobe Caslon Pro" w:hAnsi="Adobe Caslon Pro" w:cs="Arial"/>
              </w:rPr>
              <w:t>P</w:t>
            </w:r>
            <w:r w:rsidRPr="00CD51FF">
              <w:rPr>
                <w:rFonts w:ascii="Adobe Caslon Pro" w:hAnsi="Adobe Caslon Pro" w:cs="Arial"/>
              </w:rPr>
              <w:t xml:space="preserve">rofesional </w:t>
            </w:r>
            <w:r w:rsidR="00524183" w:rsidRPr="00CD51FF">
              <w:rPr>
                <w:rFonts w:ascii="Adobe Caslon Pro" w:hAnsi="Adobe Caslon Pro" w:cs="Arial"/>
              </w:rPr>
              <w:t>T</w:t>
            </w:r>
            <w:r w:rsidRPr="00CD51FF">
              <w:rPr>
                <w:rFonts w:ascii="Adobe Caslon Pro" w:hAnsi="Adobe Caslon Pro" w:cs="Arial"/>
              </w:rPr>
              <w:t xml:space="preserve">écnico propuesto por </w:t>
            </w:r>
            <w:r w:rsidRPr="00CD51FF">
              <w:rPr>
                <w:rFonts w:ascii="Adobe Caslon Pro" w:hAnsi="Adobe Caslon Pro" w:cs="Arial"/>
                <w:b/>
              </w:rPr>
              <w:t>EL LICITANTE</w:t>
            </w:r>
            <w:r w:rsidRPr="00CD51FF">
              <w:rPr>
                <w:rFonts w:ascii="Adobe Caslon Pro" w:hAnsi="Adobe Caslon Pro" w:cs="Arial"/>
              </w:rPr>
              <w:t xml:space="preserve"> para la ejecución de los trabajos que se licitan. Para efectos de evaluación solo se considerará el personal indicado y conforme a lo previsto en la Base Quinta, numeral 1 de </w:t>
            </w:r>
            <w:r w:rsidRPr="00CD51FF">
              <w:rPr>
                <w:rFonts w:ascii="Adobe Caslon Pro" w:hAnsi="Adobe Caslon Pro" w:cs="Arial"/>
                <w:b/>
              </w:rPr>
              <w:t>LA CONVOCATORIA</w:t>
            </w:r>
            <w:r w:rsidRPr="00CD51FF">
              <w:rPr>
                <w:rFonts w:ascii="Adobe Caslon Pro" w:hAnsi="Adobe Caslon Pro" w:cs="Arial"/>
              </w:rPr>
              <w:t>.</w:t>
            </w:r>
          </w:p>
          <w:p w:rsidR="007917DC" w:rsidRPr="00CD51FF" w:rsidRDefault="007917DC" w:rsidP="00A6429A">
            <w:pPr>
              <w:spacing w:line="240" w:lineRule="exact"/>
              <w:jc w:val="both"/>
              <w:rPr>
                <w:rFonts w:ascii="Adobe Caslon Pro" w:hAnsi="Adobe Caslon Pro" w:cs="Arial"/>
              </w:rPr>
            </w:pPr>
          </w:p>
          <w:p w:rsidR="007917DC" w:rsidRDefault="007917DC" w:rsidP="00A6429A">
            <w:pPr>
              <w:pStyle w:val="Prrafodelista"/>
              <w:numPr>
                <w:ilvl w:val="0"/>
                <w:numId w:val="12"/>
              </w:numPr>
              <w:spacing w:line="240" w:lineRule="exact"/>
              <w:jc w:val="both"/>
              <w:rPr>
                <w:rFonts w:ascii="Adobe Caslon Pro" w:hAnsi="Adobe Caslon Pro" w:cs="Arial"/>
              </w:rPr>
            </w:pPr>
            <w:r w:rsidRPr="00CD51FF">
              <w:rPr>
                <w:rFonts w:ascii="Adobe Caslon Pro" w:hAnsi="Adobe Caslon Pro" w:cs="Arial"/>
              </w:rPr>
              <w:lastRenderedPageBreak/>
              <w:t xml:space="preserve">Para otorgar a </w:t>
            </w:r>
            <w:r w:rsidRPr="00CD51FF">
              <w:rPr>
                <w:rFonts w:ascii="Adobe Caslon Pro" w:hAnsi="Adobe Caslon Pro" w:cs="Arial"/>
                <w:b/>
              </w:rPr>
              <w:t>EL LICITANTE</w:t>
            </w:r>
            <w:r w:rsidRPr="00CD51FF">
              <w:rPr>
                <w:rFonts w:ascii="Adobe Caslon Pro" w:hAnsi="Adobe Caslon Pro" w:cs="Arial"/>
              </w:rPr>
              <w:t xml:space="preserve"> el puntaje indicado en la </w:t>
            </w:r>
            <w:r w:rsidRPr="00CD51FF">
              <w:rPr>
                <w:rFonts w:ascii="Adobe Caslon Pro" w:hAnsi="Adobe Caslon Pro" w:cs="Arial"/>
                <w:b/>
              </w:rPr>
              <w:t>FORMA 01, LA CONVOCANTE</w:t>
            </w:r>
            <w:r w:rsidRPr="00CD51FF">
              <w:rPr>
                <w:rFonts w:ascii="Adobe Caslon Pro" w:hAnsi="Adobe Caslon Pro" w:cs="Arial"/>
              </w:rPr>
              <w:t xml:space="preserve"> verificará que el personal profesional técnico propuesto por </w:t>
            </w:r>
            <w:r w:rsidRPr="00CD51FF">
              <w:rPr>
                <w:rFonts w:ascii="Adobe Caslon Pro" w:hAnsi="Adobe Caslon Pro" w:cs="Arial"/>
                <w:b/>
              </w:rPr>
              <w:t xml:space="preserve">EL LICITANTE, </w:t>
            </w:r>
            <w:r w:rsidRPr="00CD51FF">
              <w:rPr>
                <w:rFonts w:ascii="Adobe Caslon Pro" w:hAnsi="Adobe Caslon Pro" w:cs="Arial"/>
              </w:rPr>
              <w:t xml:space="preserve">cuente cuando menos con el nivel académico indicado en </w:t>
            </w:r>
            <w:r w:rsidRPr="00CD51FF">
              <w:rPr>
                <w:rFonts w:ascii="Adobe Caslon Pro" w:hAnsi="Adobe Caslon Pro" w:cs="Arial"/>
                <w:b/>
              </w:rPr>
              <w:t>LA CONVOCATORIA</w:t>
            </w:r>
            <w:r w:rsidRPr="00CD51FF">
              <w:rPr>
                <w:rFonts w:ascii="Adobe Caslon Pro" w:hAnsi="Adobe Caslon Pro" w:cs="Arial"/>
              </w:rPr>
              <w:t xml:space="preserve"> y que sea coincidente con su curriculum vitae y demuestre haber ejecutado obras de la(s) categoría(s) que se señalan en </w:t>
            </w:r>
            <w:r w:rsidRPr="00CD51FF">
              <w:rPr>
                <w:rFonts w:ascii="Adobe Caslon Pro" w:hAnsi="Adobe Caslon Pro" w:cs="Arial"/>
                <w:b/>
              </w:rPr>
              <w:t>LA CONVOCATORIA</w:t>
            </w:r>
            <w:r w:rsidRPr="00CD51FF">
              <w:rPr>
                <w:rFonts w:ascii="Adobe Caslon Pro" w:hAnsi="Adobe Caslon Pro" w:cs="Arial"/>
              </w:rPr>
              <w:t>.</w:t>
            </w:r>
          </w:p>
          <w:p w:rsidR="00BB6F7B" w:rsidRPr="00BB6F7B" w:rsidRDefault="00BB6F7B" w:rsidP="00A6429A">
            <w:pPr>
              <w:pStyle w:val="Prrafodelista"/>
              <w:spacing w:line="240" w:lineRule="exact"/>
              <w:rPr>
                <w:rFonts w:ascii="Adobe Caslon Pro" w:hAnsi="Adobe Caslon Pro" w:cs="Arial"/>
              </w:rPr>
            </w:pPr>
          </w:p>
          <w:p w:rsidR="007917DC" w:rsidRPr="00135BF5" w:rsidRDefault="00BB6F7B" w:rsidP="004B612B">
            <w:pPr>
              <w:pStyle w:val="Prrafodelista"/>
              <w:numPr>
                <w:ilvl w:val="0"/>
                <w:numId w:val="12"/>
              </w:numPr>
              <w:spacing w:line="240" w:lineRule="exact"/>
              <w:jc w:val="both"/>
              <w:rPr>
                <w:rFonts w:ascii="Adobe Caslon Pro" w:hAnsi="Adobe Caslon Pro" w:cs="Arial"/>
                <w:sz w:val="18"/>
              </w:rPr>
            </w:pPr>
            <w:r w:rsidRPr="00135BF5">
              <w:rPr>
                <w:rFonts w:ascii="Adobe Caslon Pro" w:hAnsi="Adobe Caslon Pro" w:cs="Arial"/>
              </w:rPr>
              <w:t xml:space="preserve">Se evaluara de cada uno de los profesionistas presentados, el grado académico, la exhibición de su cedula profesional o documento probatorio, en caso de no cubrir el área de estudios y el nivel académico, </w:t>
            </w:r>
            <w:r w:rsidR="00135BF5" w:rsidRPr="00135BF5">
              <w:rPr>
                <w:rFonts w:ascii="Adobe Caslon Pro" w:hAnsi="Adobe Caslon Pro" w:cs="Arial"/>
              </w:rPr>
              <w:t>No cumplirá</w:t>
            </w:r>
            <w:r w:rsidRPr="00135BF5">
              <w:rPr>
                <w:rFonts w:ascii="Adobe Caslon Pro" w:hAnsi="Adobe Caslon Pro" w:cs="Arial"/>
              </w:rPr>
              <w:t xml:space="preserve"> </w:t>
            </w:r>
            <w:r w:rsidR="00135BF5" w:rsidRPr="00135BF5">
              <w:rPr>
                <w:rFonts w:ascii="Adobe Caslon Pro" w:hAnsi="Adobe Caslon Pro" w:cs="Arial"/>
              </w:rPr>
              <w:t xml:space="preserve">con </w:t>
            </w:r>
            <w:r w:rsidRPr="00135BF5">
              <w:rPr>
                <w:rFonts w:ascii="Adobe Caslon Pro" w:hAnsi="Adobe Caslon Pro" w:cs="Arial"/>
              </w:rPr>
              <w:t>la evaluación correspondiente.</w:t>
            </w:r>
          </w:p>
          <w:p w:rsidR="007917DC" w:rsidRPr="00CD51FF" w:rsidRDefault="007917DC" w:rsidP="00A6429A">
            <w:pPr>
              <w:spacing w:line="240" w:lineRule="exact"/>
              <w:jc w:val="both"/>
              <w:rPr>
                <w:rFonts w:ascii="Adobe Caslon Pro" w:hAnsi="Adobe Caslon Pro" w:cs="Arial"/>
              </w:rPr>
            </w:pPr>
          </w:p>
        </w:tc>
        <w:tc>
          <w:tcPr>
            <w:tcW w:w="5103" w:type="dxa"/>
          </w:tcPr>
          <w:p w:rsidR="00EE0711" w:rsidRPr="00CD51FF" w:rsidRDefault="00EE0711" w:rsidP="00A6429A">
            <w:pPr>
              <w:pStyle w:val="Prrafodelista"/>
              <w:numPr>
                <w:ilvl w:val="0"/>
                <w:numId w:val="11"/>
              </w:numPr>
              <w:spacing w:line="240" w:lineRule="exact"/>
              <w:ind w:hanging="217"/>
              <w:jc w:val="both"/>
              <w:rPr>
                <w:rFonts w:ascii="Adobe Caslon Pro" w:hAnsi="Adobe Caslon Pro" w:cs="Arial"/>
              </w:rPr>
            </w:pPr>
            <w:r w:rsidRPr="00CD51FF">
              <w:rPr>
                <w:rFonts w:ascii="Adobe Caslon Pro" w:hAnsi="Adobe Caslon Pro" w:cs="Arial"/>
              </w:rPr>
              <w:lastRenderedPageBreak/>
              <w:t xml:space="preserve">Curriculum vitae </w:t>
            </w:r>
            <w:r w:rsidRPr="00CD51FF">
              <w:rPr>
                <w:rFonts w:ascii="Adobe Caslon Pro" w:hAnsi="Adobe Caslon Pro" w:cs="Arial"/>
                <w:b/>
              </w:rPr>
              <w:t>FORMATO CV.</w:t>
            </w:r>
          </w:p>
          <w:p w:rsidR="007917DC" w:rsidRPr="0055416C" w:rsidRDefault="00EE0711" w:rsidP="00A6429A">
            <w:pPr>
              <w:pStyle w:val="Prrafodelista"/>
              <w:numPr>
                <w:ilvl w:val="0"/>
                <w:numId w:val="11"/>
              </w:numPr>
              <w:spacing w:line="240" w:lineRule="exact"/>
              <w:ind w:hanging="217"/>
              <w:jc w:val="both"/>
              <w:rPr>
                <w:rFonts w:ascii="Adobe Caslon Pro" w:hAnsi="Adobe Caslon Pro" w:cs="Arial"/>
              </w:rPr>
            </w:pPr>
            <w:r w:rsidRPr="0055416C">
              <w:rPr>
                <w:rFonts w:ascii="Adobe Caslon Pro" w:hAnsi="Adobe Caslon Pro" w:cs="Arial"/>
                <w:bCs/>
              </w:rPr>
              <w:t>Relación de obras en las que participo el personal técnico en trabajos similares a los de esta Licitación</w:t>
            </w:r>
            <w:r w:rsidR="007917DC" w:rsidRPr="0055416C">
              <w:rPr>
                <w:rFonts w:ascii="Adobe Caslon Pro" w:hAnsi="Adobe Caslon Pro" w:cs="Arial"/>
              </w:rPr>
              <w:t>.</w:t>
            </w:r>
            <w:r w:rsidRPr="0055416C">
              <w:rPr>
                <w:rFonts w:ascii="Adobe Caslon Pro" w:hAnsi="Adobe Caslon Pro" w:cs="Arial"/>
              </w:rPr>
              <w:t xml:space="preserve"> </w:t>
            </w:r>
            <w:r w:rsidRPr="0055416C">
              <w:rPr>
                <w:rFonts w:ascii="Adobe Caslon Pro" w:hAnsi="Adobe Caslon Pro" w:cs="Arial"/>
                <w:b/>
              </w:rPr>
              <w:t>FORMATO ROPT.</w:t>
            </w:r>
          </w:p>
          <w:p w:rsidR="009340C0" w:rsidRPr="0055416C" w:rsidRDefault="009340C0" w:rsidP="00A6429A">
            <w:pPr>
              <w:pStyle w:val="Prrafodelista"/>
              <w:numPr>
                <w:ilvl w:val="0"/>
                <w:numId w:val="11"/>
              </w:numPr>
              <w:spacing w:line="240" w:lineRule="exact"/>
              <w:ind w:hanging="217"/>
              <w:jc w:val="both"/>
              <w:rPr>
                <w:rFonts w:ascii="Adobe Caslon Pro" w:hAnsi="Adobe Caslon Pro" w:cs="Arial"/>
              </w:rPr>
            </w:pPr>
            <w:r w:rsidRPr="0055416C">
              <w:rPr>
                <w:rFonts w:ascii="Adobe Caslon Pro" w:hAnsi="Adobe Caslon Pro" w:cs="Arial"/>
              </w:rPr>
              <w:t xml:space="preserve">Cédula Profesional o documentos que </w:t>
            </w:r>
            <w:r w:rsidR="00D24E53" w:rsidRPr="0055416C">
              <w:rPr>
                <w:rFonts w:ascii="Adobe Caslon Pro" w:hAnsi="Adobe Caslon Pro" w:cs="Arial"/>
              </w:rPr>
              <w:t>com</w:t>
            </w:r>
            <w:r w:rsidRPr="0055416C">
              <w:rPr>
                <w:rFonts w:ascii="Adobe Caslon Pro" w:hAnsi="Adobe Caslon Pro" w:cs="Arial"/>
              </w:rPr>
              <w:t>pruebe su profesión.</w:t>
            </w:r>
          </w:p>
          <w:p w:rsidR="007917DC" w:rsidRPr="00CD51FF" w:rsidRDefault="007917DC" w:rsidP="00A6429A">
            <w:pPr>
              <w:spacing w:line="240" w:lineRule="exact"/>
              <w:ind w:left="33"/>
              <w:jc w:val="both"/>
              <w:rPr>
                <w:rFonts w:ascii="Adobe Caslon Pro" w:hAnsi="Adobe Caslon Pro" w:cs="Arial"/>
                <w:b/>
              </w:rPr>
            </w:pPr>
          </w:p>
          <w:p w:rsidR="007917DC" w:rsidRPr="00CD51FF" w:rsidRDefault="00EE0711" w:rsidP="00A6429A">
            <w:pPr>
              <w:spacing w:line="240" w:lineRule="exact"/>
              <w:ind w:left="33"/>
              <w:jc w:val="both"/>
              <w:rPr>
                <w:rFonts w:ascii="Adobe Caslon Pro" w:hAnsi="Adobe Caslon Pro" w:cs="Arial"/>
                <w:b/>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el </w:t>
            </w:r>
            <w:r w:rsidR="000C72AF">
              <w:rPr>
                <w:rFonts w:ascii="Adobe Caslon Pro" w:hAnsi="Adobe Caslon Pro" w:cs="Arial"/>
              </w:rPr>
              <w:t>cumplimiento del subrubro</w:t>
            </w:r>
            <w:r w:rsidRPr="00CD51FF">
              <w:rPr>
                <w:rFonts w:ascii="Adobe Caslon Pro" w:hAnsi="Adobe Caslon Pro" w:cs="Arial"/>
              </w:rPr>
              <w:t>.</w:t>
            </w:r>
          </w:p>
        </w:tc>
      </w:tr>
    </w:tbl>
    <w:p w:rsidR="005E7BB3" w:rsidRDefault="005E7BB3" w:rsidP="00A6429A">
      <w:pPr>
        <w:pStyle w:val="Prrafodelista"/>
        <w:keepNext/>
        <w:tabs>
          <w:tab w:val="left" w:pos="567"/>
        </w:tabs>
        <w:spacing w:line="240" w:lineRule="exact"/>
        <w:ind w:left="1224"/>
        <w:jc w:val="both"/>
        <w:rPr>
          <w:rFonts w:ascii="Adobe Caslon Pro" w:hAnsi="Adobe Caslon Pro" w:cs="Arial"/>
          <w:b/>
          <w:sz w:val="22"/>
          <w:szCs w:val="22"/>
          <w:lang w:eastAsia="en-US"/>
        </w:rPr>
      </w:pPr>
    </w:p>
    <w:p w:rsidR="00E35329" w:rsidRPr="00CD51FF" w:rsidRDefault="007917DC" w:rsidP="00A6429A">
      <w:pPr>
        <w:pStyle w:val="Prrafodelista"/>
        <w:keepNext/>
        <w:numPr>
          <w:ilvl w:val="2"/>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Dominio de Herramientas Relacionadas con la(s) Categoría(s) del Servicio a Ejecutar</w:t>
      </w:r>
    </w:p>
    <w:p w:rsidR="007917DC" w:rsidRPr="00CD51FF" w:rsidRDefault="007917DC" w:rsidP="00A6429A">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4"/>
        <w:gridCol w:w="4196"/>
      </w:tblGrid>
      <w:tr w:rsidR="007917DC" w:rsidRPr="00CD51FF" w:rsidTr="007917DC">
        <w:trPr>
          <w:trHeight w:val="566"/>
        </w:trPr>
        <w:tc>
          <w:tcPr>
            <w:tcW w:w="8046" w:type="dxa"/>
            <w:shd w:val="clear" w:color="auto" w:fill="D9D9D9"/>
            <w:vAlign w:val="center"/>
          </w:tcPr>
          <w:p w:rsidR="007917DC" w:rsidRPr="00CD51FF" w:rsidRDefault="007917DC" w:rsidP="00A6429A">
            <w:pPr>
              <w:spacing w:line="240" w:lineRule="exact"/>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7917DC" w:rsidRPr="00CD51FF" w:rsidRDefault="007917DC" w:rsidP="00A6429A">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524183">
        <w:tc>
          <w:tcPr>
            <w:tcW w:w="8046" w:type="dxa"/>
            <w:vAlign w:val="center"/>
          </w:tcPr>
          <w:p w:rsidR="007917DC" w:rsidRPr="00CD51FF" w:rsidRDefault="007917DC" w:rsidP="00A6429A">
            <w:pPr>
              <w:pStyle w:val="Prrafodelista"/>
              <w:numPr>
                <w:ilvl w:val="0"/>
                <w:numId w:val="13"/>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revisará el personal profesional técnico propuesto por EL LICITANTE para la ejecución de los trabajos que se licitan. Para efectos de evaluación solo se considerará el personal indicado y conforme a lo señalado en la Base Quinta, numeral 1 de </w:t>
            </w:r>
            <w:r w:rsidRPr="00CD51FF">
              <w:rPr>
                <w:rFonts w:ascii="Adobe Caslon Pro" w:hAnsi="Adobe Caslon Pro" w:cs="Arial"/>
                <w:b/>
              </w:rPr>
              <w:t>LA CONVOCATORIA</w:t>
            </w:r>
            <w:r w:rsidRPr="00CD51FF">
              <w:rPr>
                <w:rFonts w:ascii="Adobe Caslon Pro" w:hAnsi="Adobe Caslon Pro" w:cs="Arial"/>
              </w:rPr>
              <w:t>.</w:t>
            </w:r>
          </w:p>
          <w:p w:rsidR="007917DC" w:rsidRPr="00CD51FF" w:rsidRDefault="007917DC" w:rsidP="00A6429A">
            <w:pPr>
              <w:spacing w:line="240" w:lineRule="exact"/>
              <w:jc w:val="both"/>
              <w:rPr>
                <w:rFonts w:ascii="Adobe Caslon Pro" w:hAnsi="Adobe Caslon Pro" w:cs="Arial"/>
              </w:rPr>
            </w:pPr>
          </w:p>
          <w:p w:rsidR="007917DC" w:rsidRDefault="007917DC" w:rsidP="00A6429A">
            <w:pPr>
              <w:pStyle w:val="Prrafodelista"/>
              <w:numPr>
                <w:ilvl w:val="0"/>
                <w:numId w:val="13"/>
              </w:numPr>
              <w:spacing w:line="240" w:lineRule="exact"/>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LICITANTE</w:t>
            </w:r>
            <w:r w:rsidRPr="00CD51FF">
              <w:rPr>
                <w:rFonts w:ascii="Adobe Caslon Pro" w:hAnsi="Adobe Caslon Pro" w:cs="Arial"/>
              </w:rPr>
              <w:t xml:space="preserve"> el </w:t>
            </w:r>
            <w:r w:rsidR="00135BF5">
              <w:rPr>
                <w:rFonts w:ascii="Adobe Caslon Pro" w:hAnsi="Adobe Caslon Pro" w:cs="Arial"/>
              </w:rPr>
              <w:t>cumplimiento del subrubro</w:t>
            </w:r>
            <w:r w:rsidRPr="00CD51FF">
              <w:rPr>
                <w:rFonts w:ascii="Adobe Caslon Pro" w:hAnsi="Adobe Caslon Pro" w:cs="Arial"/>
                <w:b/>
              </w:rPr>
              <w:t>, LA CONVOCANTE</w:t>
            </w:r>
            <w:r w:rsidRPr="00CD51FF">
              <w:rPr>
                <w:rFonts w:ascii="Adobe Caslon Pro" w:hAnsi="Adobe Caslon Pro" w:cs="Arial"/>
              </w:rPr>
              <w:t xml:space="preserve"> verificará que el personal profesional técnico propuesto por </w:t>
            </w:r>
            <w:r w:rsidRPr="00BB6F7B">
              <w:rPr>
                <w:rFonts w:ascii="Adobe Caslon Pro" w:hAnsi="Adobe Caslon Pro" w:cs="Arial"/>
                <w:b/>
              </w:rPr>
              <w:t>EL LICITANTE</w:t>
            </w:r>
            <w:r w:rsidRPr="00CD51FF">
              <w:rPr>
                <w:rFonts w:ascii="Adobe Caslon Pro" w:hAnsi="Adobe Caslon Pro" w:cs="Arial"/>
                <w:b/>
              </w:rPr>
              <w:t>,</w:t>
            </w:r>
            <w:r w:rsidRPr="00CD51FF">
              <w:rPr>
                <w:rFonts w:ascii="Adobe Caslon Pro" w:hAnsi="Adobe Caslon Pro" w:cs="Arial"/>
              </w:rPr>
              <w:t xml:space="preserve"> cuente cuando menos con conocimientos en el (o los) programas informáticos señalados en </w:t>
            </w:r>
            <w:r w:rsidRPr="00CD51FF">
              <w:rPr>
                <w:rFonts w:ascii="Adobe Caslon Pro" w:hAnsi="Adobe Caslon Pro" w:cs="Arial"/>
                <w:b/>
              </w:rPr>
              <w:t>LA CONVOCATORIA</w:t>
            </w:r>
            <w:r w:rsidRPr="00CD51FF">
              <w:rPr>
                <w:rFonts w:ascii="Adobe Caslon Pro" w:hAnsi="Adobe Caslon Pro" w:cs="Arial"/>
              </w:rPr>
              <w:t>.</w:t>
            </w:r>
          </w:p>
          <w:p w:rsidR="00BB6F7B" w:rsidRPr="00BB6F7B" w:rsidRDefault="00BB6F7B" w:rsidP="00A6429A">
            <w:pPr>
              <w:pStyle w:val="Prrafodelista"/>
              <w:spacing w:line="240" w:lineRule="exact"/>
              <w:rPr>
                <w:rFonts w:ascii="Adobe Caslon Pro" w:hAnsi="Adobe Caslon Pro" w:cs="Arial"/>
              </w:rPr>
            </w:pPr>
          </w:p>
          <w:p w:rsidR="00BB6F7B" w:rsidRPr="00BB6F7B" w:rsidRDefault="00BB6F7B" w:rsidP="00A6429A">
            <w:pPr>
              <w:pStyle w:val="Prrafodelista"/>
              <w:numPr>
                <w:ilvl w:val="0"/>
                <w:numId w:val="13"/>
              </w:numPr>
              <w:spacing w:line="240" w:lineRule="exact"/>
              <w:jc w:val="both"/>
              <w:rPr>
                <w:rFonts w:ascii="Adobe Caslon Pro" w:hAnsi="Adobe Caslon Pro" w:cs="Arial"/>
              </w:rPr>
            </w:pPr>
            <w:r w:rsidRPr="00B350FC">
              <w:rPr>
                <w:rFonts w:ascii="Adobe Caslon Pro" w:hAnsi="Adobe Caslon Pro" w:cs="Arial"/>
              </w:rPr>
              <w:t xml:space="preserve">Se evaluara de cada uno de los profesionistas presentados, </w:t>
            </w:r>
            <w:r>
              <w:rPr>
                <w:rFonts w:ascii="Adobe Caslon Pro" w:hAnsi="Adobe Caslon Pro" w:cs="Arial"/>
              </w:rPr>
              <w:t>el dominio de herramientas en las áreas de conocimiento solicitadas</w:t>
            </w:r>
            <w:r w:rsidRPr="00B350FC">
              <w:rPr>
                <w:rFonts w:ascii="Adobe Caslon Pro" w:hAnsi="Adobe Caslon Pro" w:cs="Arial"/>
              </w:rPr>
              <w:t xml:space="preserve">, en caso de no cubrir </w:t>
            </w:r>
            <w:r>
              <w:rPr>
                <w:rFonts w:ascii="Adobe Caslon Pro" w:hAnsi="Adobe Caslon Pro" w:cs="Arial"/>
              </w:rPr>
              <w:t>el dominio de estas</w:t>
            </w:r>
            <w:r w:rsidR="00135BF5">
              <w:rPr>
                <w:rFonts w:ascii="Adobe Caslon Pro" w:hAnsi="Adobe Caslon Pro" w:cs="Arial"/>
              </w:rPr>
              <w:t>, No cumplirá con</w:t>
            </w:r>
            <w:r w:rsidRPr="00B350FC">
              <w:rPr>
                <w:rFonts w:ascii="Adobe Caslon Pro" w:hAnsi="Adobe Caslon Pro" w:cs="Arial"/>
              </w:rPr>
              <w:t xml:space="preserve"> la evaluaci</w:t>
            </w:r>
            <w:r>
              <w:rPr>
                <w:rFonts w:ascii="Adobe Caslon Pro" w:hAnsi="Adobe Caslon Pro" w:cs="Arial"/>
              </w:rPr>
              <w:t>ón correspondiente.</w:t>
            </w:r>
          </w:p>
          <w:p w:rsidR="007917DC" w:rsidRPr="00CD51FF" w:rsidRDefault="007917DC" w:rsidP="00A6429A">
            <w:pPr>
              <w:spacing w:line="240" w:lineRule="exact"/>
              <w:jc w:val="both"/>
              <w:rPr>
                <w:rFonts w:ascii="Adobe Caslon Pro" w:hAnsi="Adobe Caslon Pro" w:cs="Arial"/>
              </w:rPr>
            </w:pPr>
          </w:p>
        </w:tc>
        <w:tc>
          <w:tcPr>
            <w:tcW w:w="5103" w:type="dxa"/>
            <w:vAlign w:val="center"/>
          </w:tcPr>
          <w:p w:rsidR="00524183" w:rsidRPr="00CD51FF" w:rsidRDefault="00524183" w:rsidP="00A6429A">
            <w:pPr>
              <w:pStyle w:val="Prrafodelista"/>
              <w:numPr>
                <w:ilvl w:val="0"/>
                <w:numId w:val="14"/>
              </w:numPr>
              <w:spacing w:line="240" w:lineRule="exact"/>
              <w:ind w:hanging="217"/>
              <w:jc w:val="both"/>
              <w:rPr>
                <w:rFonts w:ascii="Adobe Caslon Pro" w:hAnsi="Adobe Caslon Pro" w:cs="Arial"/>
              </w:rPr>
            </w:pPr>
            <w:r w:rsidRPr="00CD51FF">
              <w:rPr>
                <w:rFonts w:ascii="Adobe Caslon Pro" w:hAnsi="Adobe Caslon Pro" w:cs="Arial"/>
              </w:rPr>
              <w:t xml:space="preserve">Curriculum vitae </w:t>
            </w:r>
            <w:r w:rsidRPr="00CD51FF">
              <w:rPr>
                <w:rFonts w:ascii="Adobe Caslon Pro" w:hAnsi="Adobe Caslon Pro" w:cs="Arial"/>
                <w:b/>
              </w:rPr>
              <w:t>FORMATO CV.</w:t>
            </w:r>
          </w:p>
          <w:p w:rsidR="007917DC" w:rsidRPr="00CD51FF" w:rsidRDefault="00524183" w:rsidP="00A6429A">
            <w:pPr>
              <w:pStyle w:val="Prrafodelista"/>
              <w:numPr>
                <w:ilvl w:val="0"/>
                <w:numId w:val="14"/>
              </w:numPr>
              <w:spacing w:line="240" w:lineRule="exact"/>
              <w:ind w:hanging="217"/>
              <w:jc w:val="both"/>
              <w:rPr>
                <w:rFonts w:ascii="Adobe Caslon Pro" w:hAnsi="Adobe Caslon Pro" w:cs="Arial"/>
              </w:rPr>
            </w:pPr>
            <w:r w:rsidRPr="00CD51FF">
              <w:rPr>
                <w:rFonts w:ascii="Adobe Caslon Pro" w:hAnsi="Adobe Caslon Pro" w:cs="Arial"/>
              </w:rPr>
              <w:t>C</w:t>
            </w:r>
            <w:r w:rsidR="007917DC" w:rsidRPr="00CD51FF">
              <w:rPr>
                <w:rFonts w:ascii="Adobe Caslon Pro" w:hAnsi="Adobe Caslon Pro" w:cs="Arial"/>
              </w:rPr>
              <w:t>opia de los documentos con que acrediten el dominio en programas informáticos solicitados, tales como constancias de asistencia a cursos o escrito mediante el cual manifiesten su dominio en los programas solicitados</w:t>
            </w:r>
            <w:r w:rsidR="00A550C3">
              <w:rPr>
                <w:rFonts w:ascii="Adobe Caslon Pro" w:hAnsi="Adobe Caslon Pro" w:cs="Arial"/>
              </w:rPr>
              <w:t xml:space="preserve"> o manifestación escrita de dominar las herramientas solicitadas.</w:t>
            </w:r>
          </w:p>
          <w:p w:rsidR="007917DC" w:rsidRPr="00CD51FF" w:rsidRDefault="007917DC" w:rsidP="00A6429A">
            <w:pPr>
              <w:spacing w:line="240" w:lineRule="exact"/>
              <w:ind w:left="33"/>
              <w:jc w:val="both"/>
              <w:rPr>
                <w:rFonts w:ascii="Adobe Caslon Pro" w:hAnsi="Adobe Caslon Pro" w:cs="Arial"/>
                <w:b/>
              </w:rPr>
            </w:pPr>
          </w:p>
          <w:p w:rsidR="007917DC" w:rsidRPr="00CD51FF" w:rsidRDefault="00524183" w:rsidP="00A6429A">
            <w:pPr>
              <w:spacing w:line="240" w:lineRule="exact"/>
              <w:ind w:left="33"/>
              <w:jc w:val="both"/>
              <w:rPr>
                <w:rFonts w:ascii="Adobe Caslon Pro" w:hAnsi="Adobe Caslon Pro" w:cs="Arial"/>
                <w:b/>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el </w:t>
            </w:r>
            <w:r w:rsidR="00135BF5">
              <w:rPr>
                <w:rFonts w:ascii="Adobe Caslon Pro" w:hAnsi="Adobe Caslon Pro" w:cs="Arial"/>
              </w:rPr>
              <w:t>cumplimiento del subrubro</w:t>
            </w:r>
            <w:r w:rsidRPr="00CD51FF">
              <w:rPr>
                <w:rFonts w:ascii="Adobe Caslon Pro" w:hAnsi="Adobe Caslon Pro" w:cs="Arial"/>
              </w:rPr>
              <w:t>.</w:t>
            </w:r>
          </w:p>
        </w:tc>
      </w:tr>
    </w:tbl>
    <w:p w:rsidR="00730D73" w:rsidRDefault="00730D73" w:rsidP="00A6429A">
      <w:pPr>
        <w:pStyle w:val="Prrafodelista"/>
        <w:keepNext/>
        <w:tabs>
          <w:tab w:val="left" w:pos="567"/>
        </w:tabs>
        <w:spacing w:line="240" w:lineRule="exact"/>
        <w:ind w:left="792"/>
        <w:jc w:val="both"/>
        <w:rPr>
          <w:rFonts w:ascii="Adobe Caslon Pro" w:hAnsi="Adobe Caslon Pro" w:cs="Arial"/>
          <w:b/>
          <w:sz w:val="22"/>
          <w:szCs w:val="22"/>
          <w:lang w:eastAsia="en-US"/>
        </w:rPr>
      </w:pPr>
    </w:p>
    <w:p w:rsidR="007917DC" w:rsidRPr="00CD51FF" w:rsidRDefault="007917DC" w:rsidP="00A6429A">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Capacidad de Recursos Económicos del Licitante</w:t>
      </w:r>
    </w:p>
    <w:p w:rsidR="007917DC" w:rsidRPr="00CD51FF" w:rsidRDefault="007917DC" w:rsidP="00A6429A">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04"/>
        <w:gridCol w:w="4166"/>
      </w:tblGrid>
      <w:tr w:rsidR="007917DC" w:rsidRPr="00CD51FF" w:rsidTr="007917DC">
        <w:trPr>
          <w:trHeight w:val="566"/>
        </w:trPr>
        <w:tc>
          <w:tcPr>
            <w:tcW w:w="8046" w:type="dxa"/>
            <w:shd w:val="clear" w:color="auto" w:fill="D9D9D9"/>
            <w:vAlign w:val="center"/>
          </w:tcPr>
          <w:p w:rsidR="007917DC" w:rsidRPr="00CD51FF" w:rsidRDefault="007917DC" w:rsidP="00A6429A">
            <w:pPr>
              <w:spacing w:line="240" w:lineRule="exact"/>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7917DC" w:rsidRPr="00CD51FF" w:rsidRDefault="007917DC" w:rsidP="00A6429A">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7917DC">
        <w:tc>
          <w:tcPr>
            <w:tcW w:w="8046" w:type="dxa"/>
          </w:tcPr>
          <w:p w:rsidR="007917DC" w:rsidRPr="00CD51FF" w:rsidRDefault="007917DC" w:rsidP="00A6429A">
            <w:pPr>
              <w:pStyle w:val="Prrafodelista"/>
              <w:numPr>
                <w:ilvl w:val="0"/>
                <w:numId w:val="15"/>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revisará que </w:t>
            </w:r>
            <w:r w:rsidRPr="00CD51FF">
              <w:rPr>
                <w:rFonts w:ascii="Adobe Caslon Pro" w:hAnsi="Adobe Caslon Pro" w:cs="Arial"/>
                <w:b/>
              </w:rPr>
              <w:t>EL LICITANTE</w:t>
            </w:r>
            <w:r w:rsidRPr="00CD51FF">
              <w:rPr>
                <w:rFonts w:ascii="Adobe Caslon Pro" w:hAnsi="Adobe Caslon Pro" w:cs="Arial"/>
              </w:rPr>
              <w:t xml:space="preserve"> acredite cuando menos la capacidad financiera requerida por </w:t>
            </w:r>
            <w:r w:rsidRPr="00CD51FF">
              <w:rPr>
                <w:rFonts w:ascii="Adobe Caslon Pro" w:hAnsi="Adobe Caslon Pro" w:cs="Arial"/>
                <w:b/>
              </w:rPr>
              <w:t>LA CONVOCANTE</w:t>
            </w:r>
            <w:r w:rsidRPr="00CD51FF">
              <w:rPr>
                <w:rFonts w:ascii="Adobe Caslon Pro" w:hAnsi="Adobe Caslon Pro" w:cs="Arial"/>
              </w:rPr>
              <w:t xml:space="preserve"> en la Base Quinta, numeral </w:t>
            </w:r>
            <w:r w:rsidR="00720FEB" w:rsidRPr="00CD51FF">
              <w:rPr>
                <w:rFonts w:ascii="Adobe Caslon Pro" w:hAnsi="Adobe Caslon Pro" w:cs="Arial"/>
              </w:rPr>
              <w:t>3</w:t>
            </w:r>
            <w:r w:rsidRPr="00CD51FF">
              <w:rPr>
                <w:rFonts w:ascii="Adobe Caslon Pro" w:hAnsi="Adobe Caslon Pro" w:cs="Arial"/>
              </w:rPr>
              <w:t xml:space="preserve"> de </w:t>
            </w:r>
            <w:r w:rsidRPr="00CD51FF">
              <w:rPr>
                <w:rFonts w:ascii="Adobe Caslon Pro" w:hAnsi="Adobe Caslon Pro" w:cs="Arial"/>
                <w:b/>
              </w:rPr>
              <w:t>LA CONVOCATORIA</w:t>
            </w:r>
            <w:r w:rsidRPr="00CD51FF">
              <w:rPr>
                <w:rFonts w:ascii="Adobe Caslon Pro" w:hAnsi="Adobe Caslon Pro" w:cs="Arial"/>
              </w:rPr>
              <w:t xml:space="preserve">. </w:t>
            </w:r>
          </w:p>
          <w:p w:rsidR="007917DC" w:rsidRPr="00CD51FF" w:rsidRDefault="007917DC" w:rsidP="00A6429A">
            <w:pPr>
              <w:spacing w:line="240" w:lineRule="exact"/>
              <w:jc w:val="both"/>
              <w:rPr>
                <w:rFonts w:ascii="Adobe Caslon Pro" w:hAnsi="Adobe Caslon Pro" w:cs="Arial"/>
              </w:rPr>
            </w:pPr>
          </w:p>
          <w:p w:rsidR="007917DC" w:rsidRDefault="007917DC" w:rsidP="00A6429A">
            <w:pPr>
              <w:pStyle w:val="Prrafodelista"/>
              <w:numPr>
                <w:ilvl w:val="0"/>
                <w:numId w:val="15"/>
              </w:numPr>
              <w:spacing w:line="240" w:lineRule="exact"/>
              <w:jc w:val="both"/>
              <w:rPr>
                <w:rFonts w:ascii="Adobe Caslon Pro" w:hAnsi="Adobe Caslon Pro" w:cs="Arial"/>
              </w:rPr>
            </w:pPr>
            <w:r w:rsidRPr="00CD51FF">
              <w:rPr>
                <w:rFonts w:ascii="Adobe Caslon Pro" w:hAnsi="Adobe Caslon Pro" w:cs="Arial"/>
              </w:rPr>
              <w:t xml:space="preserve">Para otorgar a </w:t>
            </w:r>
            <w:r w:rsidRPr="00CD51FF">
              <w:rPr>
                <w:rFonts w:ascii="Adobe Caslon Pro" w:hAnsi="Adobe Caslon Pro" w:cs="Arial"/>
                <w:b/>
              </w:rPr>
              <w:t>EL LICITANTE</w:t>
            </w:r>
            <w:r w:rsidRPr="00CD51FF">
              <w:rPr>
                <w:rFonts w:ascii="Adobe Caslon Pro" w:hAnsi="Adobe Caslon Pro" w:cs="Arial"/>
              </w:rPr>
              <w:t xml:space="preserve"> el </w:t>
            </w:r>
            <w:r w:rsidR="00243133">
              <w:rPr>
                <w:rFonts w:ascii="Adobe Caslon Pro" w:hAnsi="Adobe Caslon Pro" w:cs="Arial"/>
              </w:rPr>
              <w:t>cumplimiento del subrubro</w:t>
            </w:r>
            <w:r w:rsidRPr="00CD51FF">
              <w:rPr>
                <w:rFonts w:ascii="Adobe Caslon Pro" w:hAnsi="Adobe Caslon Pro" w:cs="Arial"/>
                <w:b/>
              </w:rPr>
              <w:t>, LA CONVOCANTE</w:t>
            </w:r>
            <w:r w:rsidRPr="00CD51FF">
              <w:rPr>
                <w:rFonts w:ascii="Adobe Caslon Pro" w:hAnsi="Adobe Caslon Pro" w:cs="Arial"/>
              </w:rPr>
              <w:t xml:space="preserve"> verificará que los estados financieros presentados por </w:t>
            </w:r>
            <w:r w:rsidRPr="00CD51FF">
              <w:rPr>
                <w:rFonts w:ascii="Adobe Caslon Pro" w:hAnsi="Adobe Caslon Pro" w:cs="Arial"/>
                <w:b/>
              </w:rPr>
              <w:t>EL LICITANTE</w:t>
            </w:r>
            <w:r w:rsidRPr="00CD51FF">
              <w:rPr>
                <w:rFonts w:ascii="Adobe Caslon Pro" w:hAnsi="Adobe Caslon Pro" w:cs="Arial"/>
              </w:rPr>
              <w:t xml:space="preserve">, acrediten todos los requisitos señalados en </w:t>
            </w:r>
            <w:r w:rsidRPr="00CD51FF">
              <w:rPr>
                <w:rFonts w:ascii="Adobe Caslon Pro" w:hAnsi="Adobe Caslon Pro" w:cs="Arial"/>
                <w:b/>
              </w:rPr>
              <w:t>LA CONVOCATORIA</w:t>
            </w:r>
            <w:r w:rsidRPr="00CD51FF">
              <w:rPr>
                <w:rFonts w:ascii="Adobe Caslon Pro" w:hAnsi="Adobe Caslon Pro" w:cs="Arial"/>
              </w:rPr>
              <w:t>.</w:t>
            </w:r>
          </w:p>
          <w:p w:rsidR="00BB6F7B" w:rsidRPr="00BB6F7B" w:rsidRDefault="00BB6F7B" w:rsidP="00A6429A">
            <w:pPr>
              <w:pStyle w:val="Prrafodelista"/>
              <w:spacing w:line="240" w:lineRule="exact"/>
              <w:rPr>
                <w:rFonts w:ascii="Adobe Caslon Pro" w:hAnsi="Adobe Caslon Pro" w:cs="Arial"/>
              </w:rPr>
            </w:pPr>
          </w:p>
          <w:p w:rsidR="00BB6F7B" w:rsidRDefault="00BB6F7B" w:rsidP="00A6429A">
            <w:pPr>
              <w:pStyle w:val="Prrafodelista"/>
              <w:numPr>
                <w:ilvl w:val="0"/>
                <w:numId w:val="15"/>
              </w:numPr>
              <w:spacing w:line="240" w:lineRule="exact"/>
              <w:jc w:val="both"/>
              <w:rPr>
                <w:rFonts w:ascii="Adobe Caslon Pro" w:hAnsi="Adobe Caslon Pro" w:cs="Arial"/>
              </w:rPr>
            </w:pPr>
            <w:r>
              <w:rPr>
                <w:rFonts w:ascii="Adobe Caslon Pro" w:hAnsi="Adobe Caslon Pro" w:cs="Arial"/>
              </w:rPr>
              <w:lastRenderedPageBreak/>
              <w:t>Se consider</w:t>
            </w:r>
            <w:r w:rsidR="00243133">
              <w:rPr>
                <w:rFonts w:ascii="Adobe Caslon Pro" w:hAnsi="Adobe Caslon Pro" w:cs="Arial"/>
              </w:rPr>
              <w:t>ara para otorgamiento de cumplimiento</w:t>
            </w:r>
            <w:r>
              <w:rPr>
                <w:rFonts w:ascii="Adobe Caslon Pro" w:hAnsi="Adobe Caslon Pro" w:cs="Arial"/>
              </w:rPr>
              <w:t>, únicamente una de las tres condiciones expuestas en las Bases de Licitación.</w:t>
            </w:r>
          </w:p>
          <w:p w:rsidR="00243133" w:rsidRPr="00243133" w:rsidRDefault="00243133" w:rsidP="00243133">
            <w:pPr>
              <w:spacing w:line="240" w:lineRule="exact"/>
              <w:jc w:val="both"/>
              <w:rPr>
                <w:rFonts w:ascii="Adobe Caslon Pro" w:hAnsi="Adobe Caslon Pro" w:cs="Arial"/>
              </w:rPr>
            </w:pPr>
          </w:p>
          <w:p w:rsidR="00243133" w:rsidRDefault="00243133" w:rsidP="00243133">
            <w:pPr>
              <w:pStyle w:val="Prrafodelista"/>
              <w:numPr>
                <w:ilvl w:val="0"/>
                <w:numId w:val="29"/>
              </w:numPr>
              <w:spacing w:line="240" w:lineRule="exact"/>
              <w:jc w:val="both"/>
              <w:rPr>
                <w:rFonts w:ascii="Adobe Caslon Pro" w:hAnsi="Adobe Caslon Pro" w:cs="Arial"/>
              </w:rPr>
            </w:pPr>
            <w:r>
              <w:rPr>
                <w:rFonts w:ascii="Adobe Caslon Pro" w:hAnsi="Adobe Caslon Pro" w:cs="Arial"/>
              </w:rPr>
              <w:t>Cumple con los incisos A), B) y C)</w:t>
            </w:r>
          </w:p>
          <w:p w:rsidR="00243133" w:rsidRDefault="00243133" w:rsidP="00243133">
            <w:pPr>
              <w:pStyle w:val="Prrafodelista"/>
              <w:numPr>
                <w:ilvl w:val="0"/>
                <w:numId w:val="29"/>
              </w:numPr>
              <w:spacing w:line="240" w:lineRule="exact"/>
              <w:jc w:val="both"/>
              <w:rPr>
                <w:rFonts w:ascii="Adobe Caslon Pro" w:hAnsi="Adobe Caslon Pro" w:cs="Arial"/>
              </w:rPr>
            </w:pPr>
            <w:r w:rsidRPr="00BB6F7B">
              <w:rPr>
                <w:rFonts w:ascii="Adobe Caslon Pro" w:hAnsi="Adobe Caslon Pro" w:cs="Arial"/>
              </w:rPr>
              <w:t xml:space="preserve">Cumple con los Incisos </w:t>
            </w:r>
            <w:r>
              <w:rPr>
                <w:rFonts w:ascii="Adobe Caslon Pro" w:hAnsi="Adobe Caslon Pro" w:cs="Arial"/>
              </w:rPr>
              <w:t>A)</w:t>
            </w:r>
            <w:r w:rsidRPr="00BB6F7B">
              <w:rPr>
                <w:rFonts w:ascii="Adobe Caslon Pro" w:hAnsi="Adobe Caslon Pro" w:cs="Arial"/>
              </w:rPr>
              <w:t xml:space="preserve"> y B)</w:t>
            </w:r>
          </w:p>
          <w:p w:rsidR="00BB6F7B" w:rsidRPr="00BB6F7B" w:rsidRDefault="00243133" w:rsidP="00243133">
            <w:pPr>
              <w:pStyle w:val="Prrafodelista"/>
              <w:numPr>
                <w:ilvl w:val="0"/>
                <w:numId w:val="29"/>
              </w:numPr>
              <w:spacing w:line="240" w:lineRule="exact"/>
              <w:jc w:val="both"/>
              <w:rPr>
                <w:rFonts w:ascii="Adobe Caslon Pro" w:hAnsi="Adobe Caslon Pro" w:cs="Arial"/>
              </w:rPr>
            </w:pPr>
            <w:r w:rsidRPr="00BB6F7B">
              <w:rPr>
                <w:rFonts w:ascii="Adobe Caslon Pro" w:hAnsi="Adobe Caslon Pro" w:cs="Arial"/>
              </w:rPr>
              <w:t xml:space="preserve">Cumple con los Incisos </w:t>
            </w:r>
            <w:r>
              <w:rPr>
                <w:rFonts w:ascii="Adobe Caslon Pro" w:hAnsi="Adobe Caslon Pro" w:cs="Arial"/>
              </w:rPr>
              <w:t xml:space="preserve">A) </w:t>
            </w:r>
            <w:r w:rsidRPr="00BB6F7B">
              <w:rPr>
                <w:rFonts w:ascii="Adobe Caslon Pro" w:hAnsi="Adobe Caslon Pro" w:cs="Arial"/>
              </w:rPr>
              <w:t>y C)</w:t>
            </w:r>
            <w:r w:rsidR="00BB6F7B">
              <w:rPr>
                <w:rFonts w:ascii="Adobe Caslon Pro" w:hAnsi="Adobe Caslon Pro" w:cs="Arial"/>
              </w:rPr>
              <w:t>.</w:t>
            </w:r>
          </w:p>
          <w:p w:rsidR="007917DC" w:rsidRPr="00CD51FF" w:rsidRDefault="007917DC" w:rsidP="00A6429A">
            <w:pPr>
              <w:spacing w:line="240" w:lineRule="exact"/>
              <w:jc w:val="both"/>
              <w:rPr>
                <w:rFonts w:ascii="Adobe Caslon Pro" w:hAnsi="Adobe Caslon Pro" w:cs="Arial"/>
              </w:rPr>
            </w:pPr>
          </w:p>
        </w:tc>
        <w:tc>
          <w:tcPr>
            <w:tcW w:w="5103" w:type="dxa"/>
          </w:tcPr>
          <w:p w:rsidR="007917DC" w:rsidRPr="00CD51FF" w:rsidRDefault="007917DC" w:rsidP="00A6429A">
            <w:pPr>
              <w:pStyle w:val="Prrafodelista"/>
              <w:numPr>
                <w:ilvl w:val="0"/>
                <w:numId w:val="16"/>
              </w:numPr>
              <w:spacing w:line="240" w:lineRule="exact"/>
              <w:ind w:hanging="184"/>
              <w:jc w:val="both"/>
              <w:rPr>
                <w:rFonts w:ascii="Adobe Caslon Pro" w:hAnsi="Adobe Caslon Pro" w:cs="Arial"/>
              </w:rPr>
            </w:pPr>
            <w:r w:rsidRPr="00CD51FF">
              <w:rPr>
                <w:rFonts w:ascii="Adobe Caslon Pro" w:hAnsi="Adobe Caslon Pro" w:cs="Arial"/>
              </w:rPr>
              <w:lastRenderedPageBreak/>
              <w:t>Declaraciones fiscales, estados financieros dictaminados de los últimos dos ejercicios fiscales,</w:t>
            </w:r>
            <w:r w:rsidR="00A0567A">
              <w:rPr>
                <w:rFonts w:ascii="Adobe Caslon Pro" w:hAnsi="Adobe Caslon Pro" w:cs="Arial"/>
              </w:rPr>
              <w:t xml:space="preserve"> </w:t>
            </w:r>
            <w:r w:rsidRPr="00CD51FF">
              <w:rPr>
                <w:rFonts w:ascii="Adobe Caslon Pro" w:hAnsi="Adobe Caslon Pro" w:cs="Arial"/>
              </w:rPr>
              <w:t>o en caso de empresas de nueva creación, los más actualizados a la fecha de presentación de la proposición. En el caso de participación en grupo se deberán entregar estos documentos por cada integrante del grupo.</w:t>
            </w:r>
          </w:p>
          <w:p w:rsidR="007917DC" w:rsidRPr="00CD51FF" w:rsidRDefault="007917DC" w:rsidP="00A6429A">
            <w:pPr>
              <w:spacing w:line="240" w:lineRule="exact"/>
              <w:jc w:val="both"/>
              <w:rPr>
                <w:rFonts w:ascii="Adobe Caslon Pro" w:hAnsi="Adobe Caslon Pro" w:cs="Arial"/>
                <w:b/>
              </w:rPr>
            </w:pPr>
          </w:p>
          <w:p w:rsidR="002D7BC0" w:rsidRPr="00CD51FF" w:rsidRDefault="007917DC" w:rsidP="00A6429A">
            <w:pPr>
              <w:spacing w:line="240" w:lineRule="exact"/>
              <w:jc w:val="both"/>
              <w:rPr>
                <w:rFonts w:ascii="Adobe Caslon Pro" w:hAnsi="Adobe Caslon Pro" w:cs="Arial"/>
                <w:color w:val="FF0000"/>
              </w:rPr>
            </w:pPr>
            <w:r w:rsidRPr="00CD51FF">
              <w:rPr>
                <w:rFonts w:ascii="Adobe Caslon Pro" w:hAnsi="Adobe Caslon Pro" w:cs="Arial"/>
              </w:rPr>
              <w:lastRenderedPageBreak/>
              <w:t xml:space="preserve">Si los documentos son ilegibles, no corresponden a los últimos dos ejercicios fiscales en el caso de empresas con más de dos años de constituidas y los más actualizados a la fecha de presentación de proposiciones en el caso de empresas de nueva creación, no se considerarán para el </w:t>
            </w:r>
            <w:r w:rsidR="00243133">
              <w:rPr>
                <w:rFonts w:ascii="Adobe Caslon Pro" w:hAnsi="Adobe Caslon Pro" w:cs="Arial"/>
              </w:rPr>
              <w:t>cumplimiento del subrubro</w:t>
            </w:r>
            <w:r w:rsidRPr="00CD51FF">
              <w:rPr>
                <w:rFonts w:ascii="Adobe Caslon Pro" w:hAnsi="Adobe Caslon Pro" w:cs="Arial"/>
              </w:rPr>
              <w:t>.</w:t>
            </w:r>
          </w:p>
        </w:tc>
      </w:tr>
    </w:tbl>
    <w:p w:rsidR="007917DC" w:rsidRDefault="007917DC" w:rsidP="00A6429A">
      <w:pPr>
        <w:keepNext/>
        <w:tabs>
          <w:tab w:val="left" w:pos="567"/>
        </w:tabs>
        <w:spacing w:line="240" w:lineRule="exact"/>
        <w:jc w:val="both"/>
        <w:rPr>
          <w:rFonts w:ascii="Adobe Caslon Pro" w:hAnsi="Adobe Caslon Pro" w:cs="Arial"/>
          <w:sz w:val="22"/>
          <w:szCs w:val="22"/>
          <w:lang w:eastAsia="en-US"/>
        </w:rPr>
      </w:pPr>
    </w:p>
    <w:p w:rsidR="00A57131" w:rsidRPr="00CD51FF" w:rsidRDefault="00A57131" w:rsidP="00A6429A">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t>Participación de Discapacitados o Empresas que Cuenten con Trabajadores con Discapacidad.</w:t>
      </w:r>
    </w:p>
    <w:p w:rsidR="00A57131" w:rsidRDefault="00A57131" w:rsidP="00A6429A">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8"/>
        <w:gridCol w:w="4192"/>
      </w:tblGrid>
      <w:tr w:rsidR="00A57131" w:rsidRPr="00CD51FF" w:rsidTr="00987C0A">
        <w:trPr>
          <w:trHeight w:val="566"/>
        </w:trPr>
        <w:tc>
          <w:tcPr>
            <w:tcW w:w="8046" w:type="dxa"/>
            <w:shd w:val="clear" w:color="auto" w:fill="D9D9D9"/>
            <w:vAlign w:val="center"/>
          </w:tcPr>
          <w:p w:rsidR="00A57131" w:rsidRPr="00CD51FF" w:rsidRDefault="00A57131" w:rsidP="00A6429A">
            <w:pPr>
              <w:spacing w:line="240" w:lineRule="exact"/>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A57131" w:rsidRPr="00CD51FF" w:rsidRDefault="00A57131" w:rsidP="00A6429A">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A57131" w:rsidRPr="00CD51FF" w:rsidTr="00987C0A">
        <w:tc>
          <w:tcPr>
            <w:tcW w:w="8046" w:type="dxa"/>
          </w:tcPr>
          <w:p w:rsidR="00A57131" w:rsidRPr="00CD51FF" w:rsidRDefault="00A57131" w:rsidP="00A6429A">
            <w:pPr>
              <w:pStyle w:val="Prrafodelista"/>
              <w:numPr>
                <w:ilvl w:val="0"/>
                <w:numId w:val="26"/>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revisará que </w:t>
            </w:r>
            <w:r w:rsidRPr="00CD51FF">
              <w:rPr>
                <w:rFonts w:ascii="Adobe Caslon Pro" w:hAnsi="Adobe Caslon Pro" w:cs="Arial"/>
                <w:b/>
              </w:rPr>
              <w:t>EL LICITANTE</w:t>
            </w:r>
            <w:r w:rsidRPr="00CD51FF">
              <w:rPr>
                <w:rFonts w:ascii="Adobe Caslon Pro" w:hAnsi="Adobe Caslon Pro" w:cs="Arial"/>
              </w:rPr>
              <w:t xml:space="preserve"> acredite cuando menos </w:t>
            </w:r>
            <w:r>
              <w:rPr>
                <w:rFonts w:ascii="Adobe Caslon Pro" w:hAnsi="Adobe Caslon Pro" w:cs="Arial"/>
              </w:rPr>
              <w:t xml:space="preserve">un 5 % de participación de personal discapacitado en su planta de trabajo, de acuerdo a lo </w:t>
            </w:r>
            <w:r w:rsidRPr="00CD51FF">
              <w:rPr>
                <w:rFonts w:ascii="Adobe Caslon Pro" w:hAnsi="Adobe Caslon Pro" w:cs="Arial"/>
              </w:rPr>
              <w:t>requerid</w:t>
            </w:r>
            <w:r w:rsidR="00DF4D0B">
              <w:rPr>
                <w:rFonts w:ascii="Adobe Caslon Pro" w:hAnsi="Adobe Caslon Pro" w:cs="Arial"/>
              </w:rPr>
              <w:t>o</w:t>
            </w:r>
            <w:r w:rsidRPr="00CD51FF">
              <w:rPr>
                <w:rFonts w:ascii="Adobe Caslon Pro" w:hAnsi="Adobe Caslon Pro" w:cs="Arial"/>
              </w:rPr>
              <w:t xml:space="preserve"> por </w:t>
            </w:r>
            <w:r w:rsidRPr="00CD51FF">
              <w:rPr>
                <w:rFonts w:ascii="Adobe Caslon Pro" w:hAnsi="Adobe Caslon Pro" w:cs="Arial"/>
                <w:b/>
              </w:rPr>
              <w:t>LA CONVOCANTE</w:t>
            </w:r>
            <w:r w:rsidRPr="00CD51FF">
              <w:rPr>
                <w:rFonts w:ascii="Adobe Caslon Pro" w:hAnsi="Adobe Caslon Pro" w:cs="Arial"/>
              </w:rPr>
              <w:t xml:space="preserve"> en la Base </w:t>
            </w:r>
            <w:r>
              <w:rPr>
                <w:rFonts w:ascii="Adobe Caslon Pro" w:hAnsi="Adobe Caslon Pro" w:cs="Arial"/>
              </w:rPr>
              <w:t>Decimotercera</w:t>
            </w:r>
            <w:r w:rsidRPr="00CD51FF">
              <w:rPr>
                <w:rFonts w:ascii="Adobe Caslon Pro" w:hAnsi="Adobe Caslon Pro" w:cs="Arial"/>
              </w:rPr>
              <w:t xml:space="preserve">, numeral </w:t>
            </w:r>
            <w:r w:rsidR="00FC6FBB">
              <w:rPr>
                <w:rFonts w:ascii="Adobe Caslon Pro" w:hAnsi="Adobe Caslon Pro" w:cs="Arial"/>
              </w:rPr>
              <w:t>8</w:t>
            </w:r>
            <w:r w:rsidRPr="00CD51FF">
              <w:rPr>
                <w:rFonts w:ascii="Adobe Caslon Pro" w:hAnsi="Adobe Caslon Pro" w:cs="Arial"/>
              </w:rPr>
              <w:t xml:space="preserve"> de </w:t>
            </w:r>
            <w:r w:rsidRPr="00CD51FF">
              <w:rPr>
                <w:rFonts w:ascii="Adobe Caslon Pro" w:hAnsi="Adobe Caslon Pro" w:cs="Arial"/>
                <w:b/>
              </w:rPr>
              <w:t>LA CONVOCATORIA</w:t>
            </w:r>
            <w:r w:rsidRPr="00CD51FF">
              <w:rPr>
                <w:rFonts w:ascii="Adobe Caslon Pro" w:hAnsi="Adobe Caslon Pro" w:cs="Arial"/>
              </w:rPr>
              <w:t xml:space="preserve">. </w:t>
            </w:r>
          </w:p>
          <w:p w:rsidR="00A57131" w:rsidRPr="00CD51FF" w:rsidRDefault="00A57131" w:rsidP="00A6429A">
            <w:pPr>
              <w:spacing w:line="240" w:lineRule="exact"/>
              <w:jc w:val="both"/>
              <w:rPr>
                <w:rFonts w:ascii="Adobe Caslon Pro" w:hAnsi="Adobe Caslon Pro" w:cs="Arial"/>
              </w:rPr>
            </w:pPr>
          </w:p>
          <w:p w:rsidR="00A57131" w:rsidRDefault="00A57131" w:rsidP="00A6429A">
            <w:pPr>
              <w:pStyle w:val="Prrafodelista"/>
              <w:numPr>
                <w:ilvl w:val="0"/>
                <w:numId w:val="26"/>
              </w:numPr>
              <w:spacing w:line="240" w:lineRule="exact"/>
              <w:jc w:val="both"/>
              <w:rPr>
                <w:rFonts w:ascii="Adobe Caslon Pro" w:hAnsi="Adobe Caslon Pro" w:cs="Arial"/>
              </w:rPr>
            </w:pPr>
            <w:r w:rsidRPr="00A57131">
              <w:rPr>
                <w:rFonts w:ascii="Adobe Caslon Pro" w:hAnsi="Adobe Caslon Pro" w:cs="Arial"/>
              </w:rPr>
              <w:t xml:space="preserve">Para otorgar a </w:t>
            </w:r>
            <w:r w:rsidRPr="00A57131">
              <w:rPr>
                <w:rFonts w:ascii="Adobe Caslon Pro" w:hAnsi="Adobe Caslon Pro" w:cs="Arial"/>
                <w:b/>
              </w:rPr>
              <w:t>EL LICITANTE</w:t>
            </w:r>
            <w:r w:rsidRPr="00A57131">
              <w:rPr>
                <w:rFonts w:ascii="Adobe Caslon Pro" w:hAnsi="Adobe Caslon Pro" w:cs="Arial"/>
              </w:rPr>
              <w:t xml:space="preserve"> el </w:t>
            </w:r>
            <w:r w:rsidR="007D349F">
              <w:rPr>
                <w:rFonts w:ascii="Adobe Caslon Pro" w:hAnsi="Adobe Caslon Pro" w:cs="Arial"/>
              </w:rPr>
              <w:t>cumplimiento del subrubro</w:t>
            </w:r>
            <w:r w:rsidRPr="00A57131">
              <w:rPr>
                <w:rFonts w:ascii="Adobe Caslon Pro" w:hAnsi="Adobe Caslon Pro" w:cs="Arial"/>
                <w:b/>
              </w:rPr>
              <w:t>, LA CONVOCANTE</w:t>
            </w:r>
            <w:r w:rsidRPr="00A57131">
              <w:rPr>
                <w:rFonts w:ascii="Adobe Caslon Pro" w:hAnsi="Adobe Caslon Pro" w:cs="Arial"/>
              </w:rPr>
              <w:t xml:space="preserve"> verificará que el personal declarado por </w:t>
            </w:r>
            <w:r w:rsidRPr="00A57131">
              <w:rPr>
                <w:rFonts w:ascii="Adobe Caslon Pro" w:hAnsi="Adobe Caslon Pro" w:cs="Arial"/>
                <w:b/>
              </w:rPr>
              <w:t>EL LICITANTE</w:t>
            </w:r>
            <w:r w:rsidRPr="00A57131">
              <w:rPr>
                <w:rFonts w:ascii="Adobe Caslon Pro" w:hAnsi="Adobe Caslon Pro" w:cs="Arial"/>
              </w:rPr>
              <w:t xml:space="preserve"> se encuentre debidamente inscrito en el padrón y cuente con el alta en el régimen obligatorio del Instituto Mexicano del Seguro Social (IMSS), </w:t>
            </w:r>
            <w:r>
              <w:rPr>
                <w:rFonts w:ascii="Adobe Caslon Pro" w:hAnsi="Adobe Caslon Pro" w:cs="Arial"/>
              </w:rPr>
              <w:t xml:space="preserve">y que este se haya </w:t>
            </w:r>
            <w:r w:rsidR="00995AD5">
              <w:rPr>
                <w:rFonts w:ascii="Adobe Caslon Pro" w:hAnsi="Adobe Caslon Pro" w:cs="Arial"/>
              </w:rPr>
              <w:t xml:space="preserve">realizado con al menos seis meses de antelación a la fecha de </w:t>
            </w:r>
            <w:r w:rsidR="00995AD5" w:rsidRPr="00CD51FF">
              <w:rPr>
                <w:rFonts w:ascii="Adobe Caslon Pro" w:hAnsi="Adobe Caslon Pro" w:cs="Arial"/>
                <w:b/>
              </w:rPr>
              <w:t>LA CONVOCATORIA</w:t>
            </w:r>
            <w:r w:rsidR="00995AD5" w:rsidRPr="00CD51FF">
              <w:rPr>
                <w:rFonts w:ascii="Adobe Caslon Pro" w:hAnsi="Adobe Caslon Pro" w:cs="Arial"/>
              </w:rPr>
              <w:t>.</w:t>
            </w:r>
          </w:p>
          <w:p w:rsidR="00A57131" w:rsidRDefault="00A57131" w:rsidP="00A6429A">
            <w:pPr>
              <w:spacing w:line="240" w:lineRule="exact"/>
              <w:jc w:val="both"/>
              <w:rPr>
                <w:rFonts w:ascii="Adobe Caslon Pro" w:hAnsi="Adobe Caslon Pro" w:cs="Arial"/>
                <w:b/>
              </w:rPr>
            </w:pPr>
          </w:p>
          <w:p w:rsidR="00995AD5" w:rsidRPr="00995AD5" w:rsidRDefault="00995AD5" w:rsidP="00A6429A">
            <w:pPr>
              <w:spacing w:line="240" w:lineRule="exact"/>
              <w:jc w:val="both"/>
              <w:rPr>
                <w:rFonts w:ascii="Adobe Caslon Pro" w:hAnsi="Adobe Caslon Pro" w:cs="Arial"/>
                <w:b/>
              </w:rPr>
            </w:pPr>
            <w:r w:rsidRPr="00995AD5">
              <w:rPr>
                <w:rFonts w:ascii="Adobe Caslon Pro" w:hAnsi="Adobe Caslon Pro" w:cs="Arial"/>
              </w:rPr>
              <w:t xml:space="preserve">Se otorgará a </w:t>
            </w:r>
            <w:r w:rsidRPr="00995AD5">
              <w:rPr>
                <w:rFonts w:ascii="Adobe Caslon Pro" w:hAnsi="Adobe Caslon Pro" w:cs="Arial"/>
                <w:b/>
              </w:rPr>
              <w:t>EL LICITANTE(S)</w:t>
            </w:r>
            <w:r w:rsidRPr="00995AD5">
              <w:rPr>
                <w:rFonts w:ascii="Adobe Caslon Pro" w:hAnsi="Adobe Caslon Pro" w:cs="Arial"/>
              </w:rPr>
              <w:t xml:space="preserve"> </w:t>
            </w:r>
            <w:r w:rsidR="007D349F">
              <w:rPr>
                <w:rFonts w:ascii="Adobe Caslon Pro" w:hAnsi="Adobe Caslon Pro" w:cs="Arial"/>
              </w:rPr>
              <w:t>cumplimiento del subrubro</w:t>
            </w:r>
            <w:r w:rsidRPr="00995AD5">
              <w:rPr>
                <w:rFonts w:ascii="Adobe Caslon Pro" w:hAnsi="Adobe Caslon Pro" w:cs="Arial"/>
                <w:b/>
              </w:rPr>
              <w:t xml:space="preserve">, </w:t>
            </w:r>
            <w:r w:rsidRPr="00995AD5">
              <w:rPr>
                <w:rFonts w:ascii="Adobe Caslon Pro" w:hAnsi="Adobe Caslon Pro" w:cs="Arial"/>
              </w:rPr>
              <w:t xml:space="preserve">que </w:t>
            </w:r>
            <w:r w:rsidRPr="00995AD5">
              <w:rPr>
                <w:rFonts w:ascii="Adobe Caslon Pro" w:hAnsi="Adobe Caslon Pro" w:cs="Arial"/>
                <w:b/>
              </w:rPr>
              <w:t>acredite el mayor número de personas discapacitadas dentro de su planta de trabajo</w:t>
            </w:r>
            <w:r w:rsidRPr="00995AD5">
              <w:rPr>
                <w:rFonts w:ascii="Adobe Caslon Pro" w:hAnsi="Adobe Caslon Pro" w:cs="Arial"/>
              </w:rPr>
              <w:t xml:space="preserve">, los demás </w:t>
            </w:r>
            <w:r w:rsidRPr="00995AD5">
              <w:rPr>
                <w:rFonts w:ascii="Adobe Caslon Pro" w:hAnsi="Adobe Caslon Pro" w:cs="Arial"/>
                <w:b/>
              </w:rPr>
              <w:t>LICITANTES</w:t>
            </w:r>
            <w:r w:rsidRPr="00995AD5">
              <w:rPr>
                <w:rFonts w:ascii="Adobe Caslon Pro" w:hAnsi="Adobe Caslon Pro" w:cs="Arial"/>
              </w:rPr>
              <w:t xml:space="preserve"> obtendrán la puntuación que corresponda en relación con el número </w:t>
            </w:r>
            <w:r>
              <w:rPr>
                <w:rFonts w:ascii="Adobe Caslon Pro" w:hAnsi="Adobe Caslon Pro" w:cs="Arial"/>
              </w:rPr>
              <w:t>personas discapacitadas que</w:t>
            </w:r>
            <w:r w:rsidRPr="00995AD5">
              <w:rPr>
                <w:rFonts w:ascii="Adobe Caslon Pro" w:hAnsi="Adobe Caslon Pro" w:cs="Arial"/>
              </w:rPr>
              <w:t xml:space="preserve"> acredite. Lo anterior utilizando una regla de tres simple tomando como base </w:t>
            </w:r>
            <w:r w:rsidRPr="00995AD5">
              <w:rPr>
                <w:rFonts w:ascii="Adobe Caslon Pro" w:hAnsi="Adobe Caslon Pro" w:cs="Arial"/>
                <w:b/>
              </w:rPr>
              <w:t>EL LICITANTE(S)</w:t>
            </w:r>
            <w:r w:rsidRPr="00995AD5">
              <w:rPr>
                <w:rFonts w:ascii="Adobe Caslon Pro" w:hAnsi="Adobe Caslon Pro" w:cs="Arial"/>
              </w:rPr>
              <w:t xml:space="preserve"> que presento el mayor número </w:t>
            </w:r>
            <w:r>
              <w:rPr>
                <w:rFonts w:ascii="Adobe Caslon Pro" w:hAnsi="Adobe Caslon Pro" w:cs="Arial"/>
              </w:rPr>
              <w:t>personas discapacitadas</w:t>
            </w:r>
            <w:r w:rsidRPr="00995AD5">
              <w:rPr>
                <w:rFonts w:ascii="Adobe Caslon Pro" w:hAnsi="Adobe Caslon Pro" w:cs="Arial"/>
              </w:rPr>
              <w:t>.</w:t>
            </w:r>
          </w:p>
          <w:p w:rsidR="00995AD5" w:rsidRDefault="00995AD5" w:rsidP="00A6429A">
            <w:pPr>
              <w:spacing w:line="240" w:lineRule="exact"/>
              <w:jc w:val="both"/>
              <w:rPr>
                <w:rFonts w:ascii="Adobe Caslon Pro" w:hAnsi="Adobe Caslon Pro" w:cs="Arial"/>
              </w:rPr>
            </w:pPr>
          </w:p>
          <w:p w:rsidR="00995AD5" w:rsidRPr="00995AD5" w:rsidRDefault="00995AD5" w:rsidP="00A6429A">
            <w:pPr>
              <w:spacing w:line="240" w:lineRule="exact"/>
              <w:jc w:val="both"/>
              <w:rPr>
                <w:rFonts w:ascii="Adobe Caslon Pro" w:hAnsi="Adobe Caslon Pro" w:cs="Arial"/>
              </w:rPr>
            </w:pPr>
            <w:r>
              <w:rPr>
                <w:rFonts w:ascii="Adobe Caslon Pro" w:hAnsi="Adobe Caslon Pro" w:cs="Arial"/>
              </w:rPr>
              <w:t xml:space="preserve">En el caso de que ninguno de los </w:t>
            </w:r>
            <w:r w:rsidRPr="00995AD5">
              <w:rPr>
                <w:rFonts w:ascii="Adobe Caslon Pro" w:hAnsi="Adobe Caslon Pro" w:cs="Arial"/>
                <w:b/>
              </w:rPr>
              <w:t>LICITANTES</w:t>
            </w:r>
            <w:r>
              <w:rPr>
                <w:rFonts w:ascii="Adobe Caslon Pro" w:hAnsi="Adobe Caslon Pro" w:cs="Arial"/>
              </w:rPr>
              <w:t xml:space="preserve"> acredite contar con personas con discapacidad, se les otorgara </w:t>
            </w:r>
            <w:r w:rsidR="007D349F">
              <w:rPr>
                <w:rFonts w:ascii="Adobe Caslon Pro" w:hAnsi="Adobe Caslon Pro" w:cs="Arial"/>
              </w:rPr>
              <w:t>cumplimiento del subrubro.</w:t>
            </w:r>
          </w:p>
        </w:tc>
        <w:tc>
          <w:tcPr>
            <w:tcW w:w="5103" w:type="dxa"/>
          </w:tcPr>
          <w:p w:rsidR="00A26AA8" w:rsidRPr="00A26AA8" w:rsidRDefault="00920FC3" w:rsidP="00A6429A">
            <w:pPr>
              <w:pStyle w:val="Prrafodelista"/>
              <w:numPr>
                <w:ilvl w:val="0"/>
                <w:numId w:val="27"/>
              </w:numPr>
              <w:spacing w:line="240" w:lineRule="exact"/>
              <w:ind w:hanging="184"/>
              <w:jc w:val="both"/>
              <w:rPr>
                <w:rFonts w:ascii="Adobe Caslon Pro" w:hAnsi="Adobe Caslon Pro" w:cs="Arial"/>
                <w:color w:val="FF0000"/>
              </w:rPr>
            </w:pPr>
            <w:r w:rsidRPr="00A26AA8">
              <w:rPr>
                <w:rFonts w:ascii="Adobe Caslon Pro" w:hAnsi="Adobe Caslon Pro" w:cs="Arial"/>
              </w:rPr>
              <w:t>Se aportará Cédula de Determinación de Cuotas Obrero Patronales, Aportaciones y Amortizaciones</w:t>
            </w:r>
            <w:r w:rsidR="002D7BC0" w:rsidRPr="00A26AA8">
              <w:rPr>
                <w:rFonts w:ascii="Adobe Caslon Pro" w:hAnsi="Adobe Caslon Pro" w:cs="Arial"/>
              </w:rPr>
              <w:t xml:space="preserve"> vigente</w:t>
            </w:r>
            <w:r w:rsidRPr="00A26AA8">
              <w:rPr>
                <w:rFonts w:ascii="Adobe Caslon Pro" w:hAnsi="Adobe Caslon Pro" w:cs="Arial"/>
              </w:rPr>
              <w:t xml:space="preserve"> </w:t>
            </w:r>
            <w:r w:rsidR="00A26AA8">
              <w:rPr>
                <w:rFonts w:ascii="Adobe Caslon Pro" w:hAnsi="Adobe Caslon Pro" w:cs="Arial"/>
              </w:rPr>
              <w:t>(SUA).</w:t>
            </w:r>
          </w:p>
          <w:p w:rsidR="00A26AA8" w:rsidRPr="00A26AA8" w:rsidRDefault="00A26AA8" w:rsidP="00A6429A">
            <w:pPr>
              <w:pStyle w:val="Prrafodelista"/>
              <w:numPr>
                <w:ilvl w:val="0"/>
                <w:numId w:val="27"/>
              </w:numPr>
              <w:spacing w:line="240" w:lineRule="exact"/>
              <w:ind w:hanging="184"/>
              <w:jc w:val="both"/>
              <w:rPr>
                <w:rFonts w:ascii="Adobe Caslon Pro" w:hAnsi="Adobe Caslon Pro" w:cs="Arial"/>
                <w:color w:val="FF0000"/>
              </w:rPr>
            </w:pPr>
            <w:r>
              <w:rPr>
                <w:rFonts w:ascii="Adobe Caslon Pro" w:hAnsi="Adobe Caslon Pro" w:cs="Arial"/>
              </w:rPr>
              <w:t>Relación de personal adscrito a la empresa</w:t>
            </w:r>
          </w:p>
          <w:p w:rsidR="00A26AA8" w:rsidRDefault="00A26AA8" w:rsidP="00A6429A">
            <w:pPr>
              <w:spacing w:line="240" w:lineRule="exact"/>
              <w:jc w:val="both"/>
              <w:rPr>
                <w:rFonts w:ascii="Adobe Caslon Pro" w:hAnsi="Adobe Caslon Pro" w:cs="Arial"/>
              </w:rPr>
            </w:pPr>
          </w:p>
          <w:p w:rsidR="00A57131" w:rsidRPr="00A26AA8" w:rsidRDefault="00A57131" w:rsidP="00A6429A">
            <w:pPr>
              <w:spacing w:line="240" w:lineRule="exact"/>
              <w:jc w:val="both"/>
              <w:rPr>
                <w:rFonts w:ascii="Adobe Caslon Pro" w:hAnsi="Adobe Caslon Pro" w:cs="Arial"/>
                <w:color w:val="FF0000"/>
              </w:rPr>
            </w:pPr>
            <w:r w:rsidRPr="00A26AA8">
              <w:rPr>
                <w:rFonts w:ascii="Adobe Caslon Pro" w:hAnsi="Adobe Caslon Pro" w:cs="Arial"/>
              </w:rPr>
              <w:t>Si los documentos son i</w:t>
            </w:r>
            <w:r w:rsidR="002D7BC0" w:rsidRPr="00A26AA8">
              <w:rPr>
                <w:rFonts w:ascii="Adobe Caslon Pro" w:hAnsi="Adobe Caslon Pro" w:cs="Arial"/>
              </w:rPr>
              <w:t>legibles o no corresponden al vigente,</w:t>
            </w:r>
            <w:r w:rsidRPr="00A26AA8">
              <w:rPr>
                <w:rFonts w:ascii="Adobe Caslon Pro" w:hAnsi="Adobe Caslon Pro" w:cs="Arial"/>
              </w:rPr>
              <w:t xml:space="preserve"> no se considerarán para el </w:t>
            </w:r>
            <w:r w:rsidR="007D349F">
              <w:rPr>
                <w:rFonts w:ascii="Adobe Caslon Pro" w:hAnsi="Adobe Caslon Pro" w:cs="Arial"/>
              </w:rPr>
              <w:t>cumplimiento del subrubro</w:t>
            </w:r>
            <w:r w:rsidRPr="00A26AA8">
              <w:rPr>
                <w:rFonts w:ascii="Adobe Caslon Pro" w:hAnsi="Adobe Caslon Pro" w:cs="Arial"/>
              </w:rPr>
              <w:t>.</w:t>
            </w:r>
          </w:p>
        </w:tc>
      </w:tr>
    </w:tbl>
    <w:p w:rsidR="00A57131" w:rsidRDefault="00A57131" w:rsidP="00A6429A">
      <w:pPr>
        <w:keepNext/>
        <w:tabs>
          <w:tab w:val="left" w:pos="567"/>
        </w:tabs>
        <w:spacing w:line="240" w:lineRule="exact"/>
        <w:jc w:val="both"/>
        <w:rPr>
          <w:rFonts w:ascii="Adobe Caslon Pro" w:hAnsi="Adobe Caslon Pro" w:cs="Arial"/>
          <w:sz w:val="22"/>
          <w:szCs w:val="22"/>
          <w:lang w:eastAsia="en-US"/>
        </w:rPr>
      </w:pPr>
    </w:p>
    <w:p w:rsidR="00C62B72" w:rsidRPr="00CD51FF" w:rsidRDefault="00C62B72" w:rsidP="00A6429A">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t>Subcontratación de MIPYMES.</w:t>
      </w:r>
    </w:p>
    <w:p w:rsidR="00C62B72" w:rsidRDefault="00C62B72" w:rsidP="00A6429A">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8"/>
        <w:gridCol w:w="4182"/>
      </w:tblGrid>
      <w:tr w:rsidR="00C62B72" w:rsidRPr="00CD51FF" w:rsidTr="00223981">
        <w:trPr>
          <w:trHeight w:val="566"/>
        </w:trPr>
        <w:tc>
          <w:tcPr>
            <w:tcW w:w="8046" w:type="dxa"/>
            <w:shd w:val="clear" w:color="auto" w:fill="D9D9D9"/>
            <w:vAlign w:val="center"/>
          </w:tcPr>
          <w:p w:rsidR="00C62B72" w:rsidRPr="00CD51FF" w:rsidRDefault="00C62B72" w:rsidP="00A6429A">
            <w:pPr>
              <w:spacing w:line="240" w:lineRule="exact"/>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C62B72" w:rsidRPr="00CD51FF" w:rsidRDefault="00C62B72" w:rsidP="00A6429A">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C62B72" w:rsidRPr="00CD51FF" w:rsidTr="00223981">
        <w:tc>
          <w:tcPr>
            <w:tcW w:w="8046" w:type="dxa"/>
          </w:tcPr>
          <w:p w:rsidR="00C62B72" w:rsidRPr="008A4A44" w:rsidRDefault="00C62B72" w:rsidP="00A6429A">
            <w:pPr>
              <w:pStyle w:val="Prrafodelista"/>
              <w:numPr>
                <w:ilvl w:val="0"/>
                <w:numId w:val="30"/>
              </w:numPr>
              <w:spacing w:line="240" w:lineRule="exact"/>
              <w:ind w:left="313" w:hanging="284"/>
              <w:jc w:val="both"/>
              <w:rPr>
                <w:rFonts w:ascii="Adobe Caslon Pro" w:hAnsi="Adobe Caslon Pro" w:cs="Arial"/>
              </w:rPr>
            </w:pPr>
            <w:r w:rsidRPr="008A4A44">
              <w:rPr>
                <w:rFonts w:ascii="Adobe Caslon Pro" w:hAnsi="Adobe Caslon Pro" w:cs="Arial"/>
              </w:rPr>
              <w:t xml:space="preserve">Para la evaluación de este subrubro se revisará el número de empresas </w:t>
            </w:r>
            <w:r w:rsidRPr="008A4A44">
              <w:rPr>
                <w:rFonts w:ascii="Adobe Caslon Pro" w:hAnsi="Adobe Caslon Pro" w:cs="Arial"/>
                <w:b/>
              </w:rPr>
              <w:t>MIPYMES</w:t>
            </w:r>
            <w:r w:rsidRPr="008A4A44">
              <w:rPr>
                <w:rFonts w:ascii="Adobe Caslon Pro" w:hAnsi="Adobe Caslon Pro" w:cs="Arial"/>
              </w:rPr>
              <w:t xml:space="preserve"> que </w:t>
            </w:r>
            <w:r w:rsidRPr="008A4A44">
              <w:rPr>
                <w:rFonts w:ascii="Adobe Caslon Pro" w:hAnsi="Adobe Caslon Pro" w:cs="Arial"/>
                <w:b/>
              </w:rPr>
              <w:t>EL LICITANTE</w:t>
            </w:r>
            <w:r w:rsidRPr="008A4A44">
              <w:rPr>
                <w:rFonts w:ascii="Adobe Caslon Pro" w:hAnsi="Adobe Caslon Pro" w:cs="Arial"/>
              </w:rPr>
              <w:t xml:space="preserve"> se comprometa a subcontratar para la ejecución de los trabajos que se licitan.</w:t>
            </w:r>
          </w:p>
          <w:p w:rsidR="00C62B72" w:rsidRPr="008A4A44" w:rsidRDefault="00C62B72" w:rsidP="00A6429A">
            <w:pPr>
              <w:spacing w:line="240" w:lineRule="exact"/>
              <w:ind w:left="29"/>
              <w:jc w:val="both"/>
              <w:rPr>
                <w:rFonts w:ascii="Adobe Caslon Pro" w:hAnsi="Adobe Caslon Pro" w:cs="Arial"/>
              </w:rPr>
            </w:pPr>
          </w:p>
          <w:p w:rsidR="00C62B72" w:rsidRPr="008A4A44" w:rsidRDefault="00C62B72" w:rsidP="00A6429A">
            <w:pPr>
              <w:pStyle w:val="Prrafodelista"/>
              <w:numPr>
                <w:ilvl w:val="0"/>
                <w:numId w:val="30"/>
              </w:numPr>
              <w:spacing w:line="240" w:lineRule="exact"/>
              <w:ind w:left="313" w:hanging="284"/>
              <w:jc w:val="both"/>
              <w:rPr>
                <w:rFonts w:ascii="Adobe Caslon Pro" w:hAnsi="Adobe Caslon Pro" w:cs="Arial"/>
              </w:rPr>
            </w:pPr>
            <w:r w:rsidRPr="008A4A44">
              <w:rPr>
                <w:rFonts w:ascii="Adobe Caslon Pro" w:hAnsi="Adobe Caslon Pro" w:cs="Arial"/>
                <w:lang w:val="es-ES"/>
              </w:rPr>
              <w:t xml:space="preserve">Se otorgará a </w:t>
            </w:r>
            <w:r w:rsidRPr="008A4A44">
              <w:rPr>
                <w:rFonts w:ascii="Adobe Caslon Pro" w:hAnsi="Adobe Caslon Pro" w:cs="Arial"/>
                <w:b/>
                <w:lang w:val="es-ES"/>
              </w:rPr>
              <w:t>EL LICITANTE,</w:t>
            </w:r>
            <w:r w:rsidRPr="008A4A44">
              <w:rPr>
                <w:rFonts w:ascii="Adobe Caslon Pro" w:hAnsi="Adobe Caslon Pro" w:cs="Arial"/>
                <w:lang w:val="es-ES"/>
              </w:rPr>
              <w:t xml:space="preserve"> </w:t>
            </w:r>
            <w:r w:rsidR="00436AC1">
              <w:rPr>
                <w:rFonts w:ascii="Adobe Caslon Pro" w:hAnsi="Adobe Caslon Pro" w:cs="Arial"/>
                <w:lang w:val="es-ES"/>
              </w:rPr>
              <w:t xml:space="preserve">el </w:t>
            </w:r>
            <w:r w:rsidR="00436AC1">
              <w:rPr>
                <w:rFonts w:ascii="Adobe Caslon Pro" w:hAnsi="Adobe Caslon Pro" w:cs="Arial"/>
              </w:rPr>
              <w:t>cumplimiento del subrubro</w:t>
            </w:r>
            <w:r w:rsidRPr="008A4A44">
              <w:rPr>
                <w:rFonts w:ascii="Adobe Caslon Pro" w:hAnsi="Adobe Caslon Pro" w:cs="Arial"/>
                <w:b/>
                <w:lang w:val="es-ES"/>
              </w:rPr>
              <w:t xml:space="preserve">, </w:t>
            </w:r>
            <w:r w:rsidRPr="008A4A44">
              <w:rPr>
                <w:rFonts w:ascii="Adobe Caslon Pro" w:hAnsi="Adobe Caslon Pro" w:cs="Arial"/>
                <w:lang w:val="es-ES"/>
              </w:rPr>
              <w:t xml:space="preserve">que se comprometa a subcontratar el mayor número de </w:t>
            </w:r>
            <w:r w:rsidRPr="008A4A44">
              <w:rPr>
                <w:rFonts w:ascii="Adobe Caslon Pro" w:hAnsi="Adobe Caslon Pro" w:cs="Arial"/>
                <w:b/>
                <w:lang w:val="es-ES"/>
              </w:rPr>
              <w:t>MIPYMES</w:t>
            </w:r>
            <w:r w:rsidRPr="008A4A44">
              <w:rPr>
                <w:rFonts w:ascii="Adobe Caslon Pro" w:hAnsi="Adobe Caslon Pro" w:cs="Arial"/>
                <w:lang w:val="es-ES"/>
              </w:rPr>
              <w:t xml:space="preserve"> para la ejecución de los trabajos que, conforme a lo establecido en la Base Octava de </w:t>
            </w:r>
            <w:r w:rsidRPr="008A4A44">
              <w:rPr>
                <w:rFonts w:ascii="Adobe Caslon Pro" w:hAnsi="Adobe Caslon Pro" w:cs="Arial"/>
                <w:b/>
                <w:lang w:val="es-ES"/>
              </w:rPr>
              <w:t>LA CONVOCATORIA</w:t>
            </w:r>
            <w:r w:rsidRPr="008A4A44">
              <w:rPr>
                <w:rFonts w:ascii="Adobe Caslon Pro" w:hAnsi="Adobe Caslon Pro" w:cs="Arial"/>
                <w:lang w:val="es-ES"/>
              </w:rPr>
              <w:t>, sea autorizado subcontratar</w:t>
            </w:r>
          </w:p>
          <w:p w:rsidR="00C62B72" w:rsidRPr="008A4A44" w:rsidRDefault="00C62B72" w:rsidP="00A6429A">
            <w:pPr>
              <w:spacing w:line="240" w:lineRule="exact"/>
              <w:jc w:val="both"/>
              <w:rPr>
                <w:rFonts w:ascii="Adobe Caslon Pro" w:hAnsi="Adobe Caslon Pro" w:cs="Arial"/>
                <w:b/>
              </w:rPr>
            </w:pPr>
          </w:p>
          <w:p w:rsidR="00C62B72" w:rsidRPr="008A4A44" w:rsidRDefault="00C62B72" w:rsidP="00A6429A">
            <w:pPr>
              <w:spacing w:line="240" w:lineRule="exact"/>
              <w:jc w:val="both"/>
              <w:rPr>
                <w:rFonts w:ascii="Adobe Caslon Pro" w:hAnsi="Adobe Caslon Pro" w:cs="Arial"/>
              </w:rPr>
            </w:pPr>
          </w:p>
          <w:p w:rsidR="00C62B72" w:rsidRPr="008A4A44" w:rsidRDefault="00C62B72" w:rsidP="00A6429A">
            <w:pPr>
              <w:spacing w:line="240" w:lineRule="exact"/>
              <w:jc w:val="both"/>
              <w:rPr>
                <w:rFonts w:ascii="Adobe Caslon Pro" w:hAnsi="Adobe Caslon Pro" w:cs="Arial"/>
              </w:rPr>
            </w:pPr>
            <w:r w:rsidRPr="008A4A44">
              <w:rPr>
                <w:rFonts w:ascii="Adobe Caslon Pro" w:hAnsi="Adobe Caslon Pro" w:cs="Arial"/>
              </w:rPr>
              <w:t xml:space="preserve">En caso de que los </w:t>
            </w:r>
            <w:r w:rsidRPr="008A4A44">
              <w:rPr>
                <w:rFonts w:ascii="Adobe Caslon Pro" w:hAnsi="Adobe Caslon Pro" w:cs="Arial"/>
                <w:b/>
              </w:rPr>
              <w:t>LICITANTES</w:t>
            </w:r>
            <w:r w:rsidRPr="008A4A44">
              <w:rPr>
                <w:rFonts w:ascii="Adobe Caslon Pro" w:hAnsi="Adobe Caslon Pro" w:cs="Arial"/>
              </w:rPr>
              <w:t xml:space="preserve"> decidan no subcontratar los trabajos autorizados o ningún </w:t>
            </w:r>
            <w:r w:rsidRPr="008A4A44">
              <w:rPr>
                <w:rFonts w:ascii="Adobe Caslon Pro" w:hAnsi="Adobe Caslon Pro" w:cs="Arial"/>
                <w:b/>
              </w:rPr>
              <w:t>LICITANTE</w:t>
            </w:r>
            <w:r w:rsidRPr="008A4A44">
              <w:rPr>
                <w:rFonts w:ascii="Adobe Caslon Pro" w:hAnsi="Adobe Caslon Pro" w:cs="Arial"/>
              </w:rPr>
              <w:t xml:space="preserve"> cumpla con este requisito, el subrubro </w:t>
            </w:r>
            <w:r w:rsidR="00436AC1">
              <w:rPr>
                <w:rFonts w:ascii="Adobe Caslon Pro" w:hAnsi="Adobe Caslon Pro" w:cs="Arial"/>
              </w:rPr>
              <w:t>se calificara como no cumplido.</w:t>
            </w:r>
          </w:p>
          <w:p w:rsidR="00C62B72" w:rsidRPr="008A4A44" w:rsidRDefault="00C62B72" w:rsidP="00A6429A">
            <w:pPr>
              <w:spacing w:line="240" w:lineRule="exact"/>
              <w:jc w:val="both"/>
              <w:rPr>
                <w:rFonts w:ascii="Adobe Caslon Pro" w:hAnsi="Adobe Caslon Pro" w:cs="Arial"/>
              </w:rPr>
            </w:pPr>
          </w:p>
          <w:p w:rsidR="00C62B72" w:rsidRPr="008A4A44" w:rsidRDefault="00C62B72" w:rsidP="00A6429A">
            <w:pPr>
              <w:spacing w:line="240" w:lineRule="exact"/>
              <w:jc w:val="both"/>
              <w:rPr>
                <w:rFonts w:ascii="Adobe Caslon Pro" w:hAnsi="Adobe Caslon Pro" w:cs="Arial"/>
              </w:rPr>
            </w:pPr>
          </w:p>
        </w:tc>
        <w:tc>
          <w:tcPr>
            <w:tcW w:w="5103" w:type="dxa"/>
          </w:tcPr>
          <w:p w:rsidR="00C62B72" w:rsidRPr="008A4A44" w:rsidRDefault="00C62B72" w:rsidP="00A6429A">
            <w:pPr>
              <w:pStyle w:val="Prrafodelista"/>
              <w:numPr>
                <w:ilvl w:val="0"/>
                <w:numId w:val="31"/>
              </w:numPr>
              <w:spacing w:line="240" w:lineRule="exact"/>
              <w:ind w:left="311" w:hanging="151"/>
              <w:jc w:val="both"/>
              <w:rPr>
                <w:rFonts w:ascii="Adobe Caslon Pro" w:hAnsi="Adobe Caslon Pro" w:cs="Arial"/>
              </w:rPr>
            </w:pPr>
            <w:r w:rsidRPr="008A4A44">
              <w:rPr>
                <w:rFonts w:ascii="Adobe Caslon Pro" w:hAnsi="Adobe Caslon Pro" w:cs="Arial"/>
                <w:lang w:val="es-ES"/>
              </w:rPr>
              <w:lastRenderedPageBreak/>
              <w:t xml:space="preserve">Relación de empresas </w:t>
            </w:r>
            <w:r w:rsidRPr="008A4A44">
              <w:rPr>
                <w:rFonts w:ascii="Adobe Caslon Pro" w:hAnsi="Adobe Caslon Pro" w:cs="Arial"/>
                <w:b/>
                <w:lang w:val="es-ES"/>
              </w:rPr>
              <w:t>MIPYMES</w:t>
            </w:r>
            <w:r w:rsidRPr="008A4A44">
              <w:rPr>
                <w:rFonts w:ascii="Adobe Caslon Pro" w:hAnsi="Adobe Caslon Pro" w:cs="Arial"/>
                <w:lang w:val="es-ES"/>
              </w:rPr>
              <w:t xml:space="preserve"> que se subcontratarán</w:t>
            </w:r>
            <w:r w:rsidRPr="008A4A44">
              <w:rPr>
                <w:rFonts w:ascii="Adobe Caslon Pro" w:hAnsi="Adobe Caslon Pro" w:cs="Arial"/>
                <w:b/>
                <w:lang w:val="es-ES"/>
              </w:rPr>
              <w:t xml:space="preserve"> </w:t>
            </w:r>
            <w:r>
              <w:rPr>
                <w:rFonts w:ascii="Adobe Caslon Pro" w:hAnsi="Adobe Caslon Pro" w:cs="Arial"/>
                <w:b/>
                <w:lang w:val="es-ES"/>
              </w:rPr>
              <w:t>FORMATO S</w:t>
            </w:r>
            <w:r w:rsidRPr="008A4A44">
              <w:rPr>
                <w:rFonts w:ascii="Adobe Caslon Pro" w:hAnsi="Adobe Caslon Pro" w:cs="Arial"/>
                <w:b/>
                <w:lang w:val="es-ES"/>
              </w:rPr>
              <w:t>M</w:t>
            </w:r>
            <w:r w:rsidRPr="008A4A44">
              <w:rPr>
                <w:rFonts w:ascii="Adobe Caslon Pro" w:hAnsi="Adobe Caslon Pro" w:cs="Arial"/>
                <w:lang w:val="es-ES"/>
              </w:rPr>
              <w:t xml:space="preserve"> incluyendo la documentación que se solicita en dicho formato.</w:t>
            </w:r>
          </w:p>
          <w:p w:rsidR="00C62B72" w:rsidRPr="008A4A44" w:rsidRDefault="00C62B72" w:rsidP="00A6429A">
            <w:pPr>
              <w:spacing w:line="240" w:lineRule="exact"/>
              <w:ind w:left="33"/>
              <w:jc w:val="both"/>
              <w:rPr>
                <w:rFonts w:ascii="Adobe Caslon Pro" w:hAnsi="Adobe Caslon Pro" w:cs="Arial"/>
                <w:b/>
                <w:lang w:val="es-ES"/>
              </w:rPr>
            </w:pPr>
          </w:p>
          <w:p w:rsidR="00C62B72" w:rsidRPr="008A4A44" w:rsidRDefault="00C62B72" w:rsidP="00A6429A">
            <w:pPr>
              <w:spacing w:line="240" w:lineRule="exact"/>
              <w:jc w:val="both"/>
              <w:rPr>
                <w:rFonts w:ascii="Adobe Caslon Pro" w:hAnsi="Adobe Caslon Pro" w:cs="Arial"/>
                <w:color w:val="FF0000"/>
              </w:rPr>
            </w:pPr>
            <w:r w:rsidRPr="008A4A44">
              <w:rPr>
                <w:rFonts w:ascii="Adobe Caslon Pro" w:hAnsi="Adobe Caslon Pro" w:cs="Arial"/>
                <w:lang w:val="es-ES"/>
              </w:rPr>
              <w:t xml:space="preserve">Si los documentos son ilegibles o no cuentan con la información solicitada, no se considerarán para el </w:t>
            </w:r>
            <w:r w:rsidR="00436AC1">
              <w:rPr>
                <w:rFonts w:ascii="Adobe Caslon Pro" w:hAnsi="Adobe Caslon Pro" w:cs="Arial"/>
              </w:rPr>
              <w:t>cumplimiento del subrubro</w:t>
            </w:r>
            <w:r w:rsidRPr="008A4A44">
              <w:rPr>
                <w:rFonts w:ascii="Adobe Caslon Pro" w:hAnsi="Adobe Caslon Pro" w:cs="Arial"/>
                <w:lang w:val="es-ES"/>
              </w:rPr>
              <w:t>.</w:t>
            </w:r>
          </w:p>
        </w:tc>
      </w:tr>
    </w:tbl>
    <w:p w:rsidR="002B6DE3" w:rsidRDefault="002B6DE3" w:rsidP="00DC1565">
      <w:pPr>
        <w:pStyle w:val="Prrafodelista"/>
        <w:keepNext/>
        <w:tabs>
          <w:tab w:val="left" w:pos="567"/>
        </w:tabs>
        <w:spacing w:line="240" w:lineRule="exact"/>
        <w:ind w:left="360"/>
        <w:jc w:val="both"/>
        <w:rPr>
          <w:rFonts w:ascii="Adobe Caslon Pro" w:hAnsi="Adobe Caslon Pro" w:cs="Arial"/>
          <w:b/>
          <w:sz w:val="22"/>
          <w:szCs w:val="22"/>
          <w:lang w:eastAsia="en-US"/>
        </w:rPr>
      </w:pPr>
    </w:p>
    <w:p w:rsidR="007917DC" w:rsidRPr="00A5677D" w:rsidRDefault="007917DC" w:rsidP="00A6429A">
      <w:pPr>
        <w:pStyle w:val="Prrafodelista"/>
        <w:keepNext/>
        <w:numPr>
          <w:ilvl w:val="0"/>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 la Experiencia y Especialidad del Licitante</w:t>
      </w:r>
    </w:p>
    <w:p w:rsidR="00A5677D" w:rsidRDefault="00A5677D" w:rsidP="00A6429A">
      <w:pPr>
        <w:keepNext/>
        <w:tabs>
          <w:tab w:val="left" w:pos="567"/>
        </w:tabs>
        <w:spacing w:line="240" w:lineRule="exact"/>
        <w:jc w:val="both"/>
        <w:rPr>
          <w:rFonts w:ascii="Adobe Caslon Pro" w:hAnsi="Adobe Caslon Pro" w:cs="Arial"/>
          <w:b/>
          <w:sz w:val="22"/>
          <w:szCs w:val="22"/>
          <w:lang w:eastAsia="en-US"/>
        </w:rPr>
      </w:pPr>
    </w:p>
    <w:p w:rsidR="00A5677D" w:rsidRDefault="00B40E21" w:rsidP="00A6429A">
      <w:pPr>
        <w:keepNext/>
        <w:tabs>
          <w:tab w:val="left" w:pos="567"/>
        </w:tabs>
        <w:spacing w:line="240" w:lineRule="exact"/>
        <w:jc w:val="both"/>
        <w:rPr>
          <w:rFonts w:ascii="Adobe Caslon Pro" w:hAnsi="Adobe Caslon Pro" w:cs="Arial"/>
          <w:sz w:val="22"/>
          <w:szCs w:val="22"/>
          <w:lang w:eastAsia="en-US"/>
        </w:rPr>
      </w:pPr>
      <w:r>
        <w:rPr>
          <w:rFonts w:ascii="Adobe Caslon Pro" w:hAnsi="Adobe Caslon Pro" w:cs="Arial"/>
          <w:sz w:val="22"/>
          <w:szCs w:val="22"/>
          <w:lang w:eastAsia="en-US"/>
        </w:rPr>
        <w:t>Los contratos</w:t>
      </w:r>
      <w:r w:rsidRPr="005C1AED">
        <w:rPr>
          <w:rFonts w:ascii="Adobe Caslon Pro" w:hAnsi="Adobe Caslon Pro" w:cs="Arial"/>
          <w:sz w:val="22"/>
          <w:szCs w:val="22"/>
          <w:lang w:eastAsia="en-US"/>
        </w:rPr>
        <w:t xml:space="preserve"> establecidos en la base quinta de la FORMA E-2, que deberán acreditar los LICITANTES en cada una de las categorías, se considerarán del acumulado de los distintos contratos que presenten, de acuerdo a la TABLA ANEXO RCE, </w:t>
      </w:r>
      <w:r>
        <w:rPr>
          <w:rFonts w:ascii="Adobe Caslon Pro" w:hAnsi="Adobe Caslon Pro" w:cs="Arial"/>
          <w:sz w:val="22"/>
          <w:szCs w:val="22"/>
          <w:lang w:eastAsia="en-US"/>
        </w:rPr>
        <w:t>tomando en cuenta que sean de la misma categoría solicitada, si en caso, no son de la misma categoría</w:t>
      </w:r>
      <w:r w:rsidRPr="005C1AED">
        <w:rPr>
          <w:rFonts w:ascii="Adobe Caslon Pro" w:hAnsi="Adobe Caslon Pro" w:cs="Arial"/>
          <w:sz w:val="22"/>
          <w:szCs w:val="22"/>
          <w:lang w:eastAsia="en-US"/>
        </w:rPr>
        <w:t>, es</w:t>
      </w:r>
      <w:r>
        <w:rPr>
          <w:rFonts w:ascii="Adobe Caslon Pro" w:hAnsi="Adobe Caslon Pro" w:cs="Arial"/>
          <w:sz w:val="22"/>
          <w:szCs w:val="22"/>
          <w:lang w:eastAsia="en-US"/>
        </w:rPr>
        <w:t>tos</w:t>
      </w:r>
      <w:r w:rsidRPr="005C1AED">
        <w:rPr>
          <w:rFonts w:ascii="Adobe Caslon Pro" w:hAnsi="Adobe Caslon Pro" w:cs="Arial"/>
          <w:sz w:val="22"/>
          <w:szCs w:val="22"/>
          <w:lang w:eastAsia="en-US"/>
        </w:rPr>
        <w:t xml:space="preserve"> no será</w:t>
      </w:r>
      <w:r>
        <w:rPr>
          <w:rFonts w:ascii="Adobe Caslon Pro" w:hAnsi="Adobe Caslon Pro" w:cs="Arial"/>
          <w:sz w:val="22"/>
          <w:szCs w:val="22"/>
          <w:lang w:eastAsia="en-US"/>
        </w:rPr>
        <w:t>n</w:t>
      </w:r>
      <w:r w:rsidRPr="005C1AED">
        <w:rPr>
          <w:rFonts w:ascii="Adobe Caslon Pro" w:hAnsi="Adobe Caslon Pro" w:cs="Arial"/>
          <w:sz w:val="22"/>
          <w:szCs w:val="22"/>
          <w:lang w:eastAsia="en-US"/>
        </w:rPr>
        <w:t xml:space="preserve"> motivo de evaluación</w:t>
      </w:r>
      <w:r w:rsidR="00A5677D" w:rsidRPr="005C1AED">
        <w:rPr>
          <w:rFonts w:ascii="Adobe Caslon Pro" w:hAnsi="Adobe Caslon Pro" w:cs="Arial"/>
          <w:sz w:val="22"/>
          <w:szCs w:val="22"/>
          <w:lang w:eastAsia="en-US"/>
        </w:rPr>
        <w:t>.</w:t>
      </w:r>
    </w:p>
    <w:p w:rsidR="00A5677D" w:rsidRPr="00A5677D" w:rsidRDefault="00A5677D" w:rsidP="00A6429A">
      <w:pPr>
        <w:keepNext/>
        <w:tabs>
          <w:tab w:val="left" w:pos="567"/>
        </w:tabs>
        <w:spacing w:line="240" w:lineRule="exact"/>
        <w:jc w:val="both"/>
        <w:rPr>
          <w:rFonts w:ascii="Adobe Caslon Pro" w:hAnsi="Adobe Caslon Pro" w:cs="Arial"/>
          <w:b/>
          <w:sz w:val="22"/>
          <w:szCs w:val="22"/>
          <w:lang w:eastAsia="en-US"/>
        </w:rPr>
      </w:pPr>
    </w:p>
    <w:p w:rsidR="007917DC" w:rsidRPr="00CD51FF" w:rsidRDefault="007917DC" w:rsidP="00A6429A">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Experiencia</w:t>
      </w:r>
    </w:p>
    <w:p w:rsidR="007917DC" w:rsidRPr="00CD51FF" w:rsidRDefault="007917DC" w:rsidP="00A6429A">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5"/>
        <w:gridCol w:w="4195"/>
      </w:tblGrid>
      <w:tr w:rsidR="00B453ED" w:rsidRPr="00CD51FF" w:rsidTr="009B1459">
        <w:trPr>
          <w:trHeight w:val="566"/>
        </w:trPr>
        <w:tc>
          <w:tcPr>
            <w:tcW w:w="8046" w:type="dxa"/>
            <w:shd w:val="clear" w:color="auto" w:fill="D9D9D9"/>
            <w:vAlign w:val="center"/>
          </w:tcPr>
          <w:p w:rsidR="00B453ED" w:rsidRPr="00CD51FF" w:rsidRDefault="00B453ED" w:rsidP="009B1459">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B453ED" w:rsidRPr="00CD51FF" w:rsidRDefault="00B453ED" w:rsidP="009B1459">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B453ED" w:rsidRPr="00CD51FF" w:rsidTr="009B1459">
        <w:tc>
          <w:tcPr>
            <w:tcW w:w="8046" w:type="dxa"/>
          </w:tcPr>
          <w:p w:rsidR="00B453ED" w:rsidRPr="00CD51FF" w:rsidRDefault="00B453ED" w:rsidP="009B1459">
            <w:pPr>
              <w:pStyle w:val="Prrafodelista"/>
              <w:numPr>
                <w:ilvl w:val="0"/>
                <w:numId w:val="17"/>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verificará que la(s) obra(s) ejecutadas por </w:t>
            </w:r>
            <w:r w:rsidRPr="00CD51FF">
              <w:rPr>
                <w:rFonts w:ascii="Adobe Caslon Pro" w:hAnsi="Adobe Caslon Pro" w:cs="Arial"/>
                <w:b/>
              </w:rPr>
              <w:t>EL LICITANTE</w:t>
            </w:r>
            <w:r>
              <w:rPr>
                <w:rFonts w:ascii="Adobe Caslon Pro" w:hAnsi="Adobe Caslon Pro" w:cs="Arial"/>
                <w:b/>
              </w:rPr>
              <w:t>,</w:t>
            </w:r>
            <w:r w:rsidRPr="00CD51FF">
              <w:rPr>
                <w:rFonts w:ascii="Adobe Caslon Pro" w:hAnsi="Adobe Caslon Pro" w:cs="Arial"/>
              </w:rPr>
              <w:t xml:space="preserve"> en el periodo determinado</w:t>
            </w:r>
            <w:r>
              <w:rPr>
                <w:rFonts w:ascii="Adobe Caslon Pro" w:hAnsi="Adobe Caslon Pro" w:cs="Arial"/>
              </w:rPr>
              <w:t>,</w:t>
            </w:r>
            <w:r w:rsidRPr="00CD51FF">
              <w:rPr>
                <w:rFonts w:ascii="Adobe Caslon Pro" w:hAnsi="Adobe Caslon Pro" w:cs="Arial"/>
              </w:rPr>
              <w:t xml:space="preserve"> sean de la(s) categoría(s) y conforme a lo solicitado en la Base Quinta, de </w:t>
            </w:r>
            <w:r w:rsidRPr="00CD51FF">
              <w:rPr>
                <w:rFonts w:ascii="Adobe Caslon Pro" w:hAnsi="Adobe Caslon Pro" w:cs="Arial"/>
                <w:b/>
              </w:rPr>
              <w:t>LA CONVOCATORIA</w:t>
            </w:r>
            <w:r w:rsidRPr="00CD51FF">
              <w:rPr>
                <w:rFonts w:ascii="Adobe Caslon Pro" w:hAnsi="Adobe Caslon Pro" w:cs="Arial"/>
              </w:rPr>
              <w:t>.</w:t>
            </w:r>
          </w:p>
          <w:p w:rsidR="00B453ED" w:rsidRPr="00CD51FF" w:rsidRDefault="00B453ED" w:rsidP="009B1459">
            <w:pPr>
              <w:spacing w:line="240" w:lineRule="exact"/>
              <w:jc w:val="both"/>
              <w:rPr>
                <w:rFonts w:ascii="Adobe Caslon Pro" w:hAnsi="Adobe Caslon Pro" w:cs="Arial"/>
              </w:rPr>
            </w:pPr>
          </w:p>
          <w:p w:rsidR="00B453ED" w:rsidRDefault="00B453ED" w:rsidP="009B1459">
            <w:pPr>
              <w:pStyle w:val="Prrafodelista"/>
              <w:numPr>
                <w:ilvl w:val="0"/>
                <w:numId w:val="17"/>
              </w:numPr>
              <w:spacing w:line="240" w:lineRule="exact"/>
              <w:jc w:val="both"/>
              <w:rPr>
                <w:rFonts w:ascii="Adobe Caslon Pro" w:hAnsi="Adobe Caslon Pro" w:cs="Arial"/>
              </w:rPr>
            </w:pPr>
            <w:r w:rsidRPr="009A0AD0">
              <w:rPr>
                <w:rFonts w:ascii="Adobe Caslon Pro" w:hAnsi="Adobe Caslon Pro" w:cs="Arial"/>
              </w:rPr>
              <w:t xml:space="preserve">En la </w:t>
            </w:r>
            <w:r w:rsidRPr="009A0AD0">
              <w:rPr>
                <w:rFonts w:ascii="Adobe Caslon Pro" w:hAnsi="Adobe Caslon Pro" w:cs="Arial"/>
                <w:b/>
              </w:rPr>
              <w:t>Base Quinta</w:t>
            </w:r>
            <w:r w:rsidRPr="009A0AD0">
              <w:rPr>
                <w:rFonts w:ascii="Adobe Caslon Pro" w:hAnsi="Adobe Caslon Pro" w:cs="Arial"/>
              </w:rPr>
              <w:t xml:space="preserve"> se establece un número mínimo de años a acreditar por cada categoría. </w:t>
            </w:r>
            <w:r w:rsidRPr="009A0AD0">
              <w:rPr>
                <w:rFonts w:ascii="Adobe Caslon Pro" w:hAnsi="Adobe Caslon Pro" w:cs="Arial"/>
                <w:b/>
              </w:rPr>
              <w:t>EL LICITANTE(S)</w:t>
            </w:r>
            <w:r w:rsidRPr="009A0AD0">
              <w:rPr>
                <w:rFonts w:ascii="Adobe Caslon Pro" w:hAnsi="Adobe Caslon Pro" w:cs="Arial"/>
              </w:rPr>
              <w:t xml:space="preserve"> que no acredite el mínimo solicitado no será considerada solvente</w:t>
            </w:r>
            <w:r>
              <w:rPr>
                <w:rFonts w:ascii="Adobe Caslon Pro" w:hAnsi="Adobe Caslon Pro" w:cs="Arial"/>
              </w:rPr>
              <w:t>.</w:t>
            </w:r>
          </w:p>
          <w:p w:rsidR="00B453ED" w:rsidRPr="009A0AD0" w:rsidRDefault="00B453ED" w:rsidP="009B1459">
            <w:pPr>
              <w:pStyle w:val="Prrafodelista"/>
              <w:spacing w:line="240" w:lineRule="exact"/>
              <w:rPr>
                <w:rFonts w:ascii="Adobe Caslon Pro" w:hAnsi="Adobe Caslon Pro" w:cs="Arial"/>
              </w:rPr>
            </w:pPr>
          </w:p>
          <w:p w:rsidR="00B453ED" w:rsidRDefault="00B453ED" w:rsidP="009B1459">
            <w:pPr>
              <w:pStyle w:val="Prrafodelista"/>
              <w:numPr>
                <w:ilvl w:val="0"/>
                <w:numId w:val="17"/>
              </w:numPr>
              <w:spacing w:line="240" w:lineRule="exact"/>
              <w:jc w:val="both"/>
              <w:rPr>
                <w:rFonts w:ascii="Adobe Caslon Pro" w:hAnsi="Adobe Caslon Pro" w:cs="Arial"/>
              </w:rPr>
            </w:pPr>
            <w:r w:rsidRPr="00CD51FF">
              <w:rPr>
                <w:rFonts w:ascii="Adobe Caslon Pro" w:hAnsi="Adobe Caslon Pro" w:cs="Arial"/>
              </w:rPr>
              <w:t xml:space="preserve">Para acreditar cada año de experiencia de </w:t>
            </w:r>
            <w:r w:rsidRPr="00CD51FF">
              <w:rPr>
                <w:rFonts w:ascii="Adobe Caslon Pro" w:hAnsi="Adobe Caslon Pro" w:cs="Arial"/>
                <w:b/>
              </w:rPr>
              <w:t>EL LICITANTE(S)</w:t>
            </w:r>
            <w:r w:rsidRPr="00CD51FF">
              <w:rPr>
                <w:rFonts w:ascii="Adobe Caslon Pro" w:hAnsi="Adobe Caslon Pro" w:cs="Arial"/>
              </w:rPr>
              <w:t xml:space="preserve"> deberá(n) realizar el llenado</w:t>
            </w:r>
            <w:r w:rsidRPr="00CD51FF">
              <w:rPr>
                <w:rFonts w:ascii="Adobe Caslon Pro" w:hAnsi="Adobe Caslon Pro" w:cs="Arial"/>
                <w:b/>
              </w:rPr>
              <w:t xml:space="preserve"> </w:t>
            </w:r>
            <w:r w:rsidRPr="00CD51FF">
              <w:rPr>
                <w:rFonts w:ascii="Adobe Caslon Pro" w:hAnsi="Adobe Caslon Pro" w:cs="Arial"/>
              </w:rPr>
              <w:t xml:space="preserve">de la </w:t>
            </w:r>
            <w:r w:rsidRPr="00CD51FF">
              <w:rPr>
                <w:rFonts w:ascii="Adobe Caslon Pro" w:hAnsi="Adobe Caslon Pro" w:cs="Arial"/>
                <w:b/>
              </w:rPr>
              <w:t>TABLA ANEXO RCE</w:t>
            </w:r>
            <w:r w:rsidRPr="00CD51FF">
              <w:rPr>
                <w:rFonts w:ascii="Adobe Caslon Pro" w:hAnsi="Adobe Caslon Pro" w:cs="Arial"/>
              </w:rPr>
              <w:t xml:space="preserve">, por categoría de cada categoría(s) solicitada(s), en el periodo anteriormente mencionado. </w:t>
            </w:r>
            <w:r>
              <w:rPr>
                <w:rFonts w:ascii="Adobe Caslon Pro" w:hAnsi="Adobe Caslon Pro" w:cs="Arial"/>
              </w:rPr>
              <w:t xml:space="preserve">Un contrato se considerará válido para acreditar experiencia en una categoría si la casilla correspondiente de la </w:t>
            </w:r>
            <w:r w:rsidRPr="00374776">
              <w:rPr>
                <w:rFonts w:ascii="Adobe Caslon Pro" w:hAnsi="Adobe Caslon Pro" w:cs="Arial"/>
                <w:b/>
              </w:rPr>
              <w:t>TABLA ANEXO RCE</w:t>
            </w:r>
            <w:r>
              <w:rPr>
                <w:rFonts w:ascii="Adobe Caslon Pro" w:hAnsi="Adobe Caslon Pro" w:cs="Arial"/>
              </w:rPr>
              <w:t xml:space="preserve"> se encuentra correctamente rellena y su información es coherente con la que aparezca en el contrato o documento pertinente.</w:t>
            </w:r>
          </w:p>
          <w:p w:rsidR="00B453ED" w:rsidRPr="00A5677D" w:rsidRDefault="00B453ED" w:rsidP="009B1459">
            <w:pPr>
              <w:pStyle w:val="Prrafodelista"/>
              <w:spacing w:line="240" w:lineRule="exact"/>
              <w:rPr>
                <w:rFonts w:ascii="Adobe Caslon Pro" w:hAnsi="Adobe Caslon Pro" w:cs="Arial"/>
              </w:rPr>
            </w:pPr>
          </w:p>
          <w:p w:rsidR="00B453ED" w:rsidRPr="009A0AD0" w:rsidRDefault="00B453ED" w:rsidP="009B1459">
            <w:pPr>
              <w:pStyle w:val="Prrafodelista"/>
              <w:numPr>
                <w:ilvl w:val="0"/>
                <w:numId w:val="17"/>
              </w:numPr>
              <w:spacing w:line="240" w:lineRule="exact"/>
              <w:jc w:val="both"/>
              <w:rPr>
                <w:rFonts w:ascii="Adobe Caslon Pro" w:hAnsi="Adobe Caslon Pro" w:cs="Arial"/>
              </w:rPr>
            </w:pPr>
            <w:r>
              <w:rPr>
                <w:rFonts w:ascii="Adobe Caslon Pro" w:hAnsi="Adobe Caslon Pro" w:cs="Arial"/>
              </w:rPr>
              <w:t xml:space="preserve">Para obtener </w:t>
            </w:r>
            <w:r w:rsidRPr="005C1AED">
              <w:rPr>
                <w:rFonts w:ascii="Adobe Caslon Pro" w:hAnsi="Adobe Caslon Pro" w:cs="Arial"/>
              </w:rPr>
              <w:t xml:space="preserve">la experiencia total de </w:t>
            </w:r>
            <w:r w:rsidRPr="005C1AED">
              <w:rPr>
                <w:rFonts w:ascii="Adobe Caslon Pro" w:hAnsi="Adobe Caslon Pro" w:cs="Arial"/>
                <w:b/>
              </w:rPr>
              <w:t>EL LICITANTE</w:t>
            </w:r>
            <w:r>
              <w:rPr>
                <w:rFonts w:ascii="Adobe Caslon Pro" w:hAnsi="Adobe Caslon Pro" w:cs="Arial"/>
              </w:rPr>
              <w:t>, s</w:t>
            </w:r>
            <w:r w:rsidRPr="005C1AED">
              <w:rPr>
                <w:rFonts w:ascii="Adobe Caslon Pro" w:hAnsi="Adobe Caslon Pro" w:cs="Arial"/>
              </w:rPr>
              <w:t>e considerarán los periodos acumulados</w:t>
            </w:r>
            <w:r>
              <w:rPr>
                <w:rFonts w:ascii="Adobe Caslon Pro" w:hAnsi="Adobe Caslon Pro" w:cs="Arial"/>
              </w:rPr>
              <w:t xml:space="preserve"> (en meses o años) de cada uno de los contratos presentados</w:t>
            </w:r>
            <w:r w:rsidRPr="005C1AED">
              <w:rPr>
                <w:rFonts w:ascii="Adobe Caslon Pro" w:hAnsi="Adobe Caslon Pro" w:cs="Arial"/>
              </w:rPr>
              <w:t>, de acuerdo a la información correspondiente en la</w:t>
            </w:r>
            <w:r w:rsidRPr="005C1AED">
              <w:rPr>
                <w:rFonts w:ascii="Adobe Caslon Pro" w:hAnsi="Adobe Caslon Pro" w:cs="Arial"/>
                <w:b/>
              </w:rPr>
              <w:t xml:space="preserve"> TABLA ANEXO RCE</w:t>
            </w:r>
            <w:r w:rsidRPr="005C1AED">
              <w:rPr>
                <w:rFonts w:ascii="Adobe Caslon Pro" w:hAnsi="Adobe Caslon Pro" w:cs="Arial"/>
              </w:rPr>
              <w:t>.</w:t>
            </w:r>
          </w:p>
          <w:p w:rsidR="00B453ED" w:rsidRPr="00CD51FF" w:rsidRDefault="00B453ED" w:rsidP="009B1459">
            <w:pPr>
              <w:spacing w:line="240" w:lineRule="exact"/>
              <w:jc w:val="both"/>
              <w:rPr>
                <w:rFonts w:ascii="Adobe Caslon Pro" w:hAnsi="Adobe Caslon Pro" w:cs="Arial"/>
              </w:rPr>
            </w:pPr>
          </w:p>
          <w:p w:rsidR="00B453ED" w:rsidRPr="00CD51FF" w:rsidRDefault="00B453ED" w:rsidP="009B1459">
            <w:pPr>
              <w:spacing w:line="240" w:lineRule="exact"/>
              <w:jc w:val="both"/>
              <w:rPr>
                <w:rFonts w:ascii="Adobe Caslon Pro" w:hAnsi="Adobe Caslon Pro" w:cs="Arial"/>
              </w:rPr>
            </w:pPr>
            <w:r>
              <w:rPr>
                <w:rFonts w:ascii="Adobe Caslon Pro" w:hAnsi="Adobe Caslon Pro" w:cs="Arial"/>
              </w:rPr>
              <w:t xml:space="preserve">Los </w:t>
            </w:r>
            <w:r w:rsidRPr="00374776">
              <w:rPr>
                <w:rFonts w:ascii="Adobe Caslon Pro" w:hAnsi="Adobe Caslon Pro" w:cs="Arial"/>
                <w:u w:val="single"/>
              </w:rPr>
              <w:t>contratos plurianuales</w:t>
            </w:r>
            <w:r>
              <w:rPr>
                <w:rFonts w:ascii="Adobe Caslon Pro" w:hAnsi="Adobe Caslon Pro" w:cs="Arial"/>
              </w:rPr>
              <w:t xml:space="preserve"> podrán acreditar más de un año de experiencia por cada categoría.</w:t>
            </w:r>
          </w:p>
        </w:tc>
        <w:tc>
          <w:tcPr>
            <w:tcW w:w="5103" w:type="dxa"/>
          </w:tcPr>
          <w:p w:rsidR="00B453ED" w:rsidRPr="00CD51FF" w:rsidRDefault="00B453ED" w:rsidP="009B1459">
            <w:pPr>
              <w:pStyle w:val="Prrafodelista"/>
              <w:numPr>
                <w:ilvl w:val="0"/>
                <w:numId w:val="18"/>
              </w:numPr>
              <w:spacing w:line="240" w:lineRule="exact"/>
              <w:ind w:hanging="217"/>
              <w:jc w:val="both"/>
              <w:rPr>
                <w:rFonts w:ascii="Adobe Caslon Pro" w:hAnsi="Adobe Caslon Pro" w:cs="Arial"/>
              </w:rPr>
            </w:pPr>
            <w:r w:rsidRPr="00CD51FF">
              <w:rPr>
                <w:rFonts w:ascii="Adobe Caslon Pro" w:hAnsi="Adobe Caslon Pro" w:cs="Arial"/>
              </w:rPr>
              <w:t xml:space="preserve">Relación de Contratos en Trabajos Ejecutados </w:t>
            </w:r>
            <w:r w:rsidRPr="00CD51FF">
              <w:rPr>
                <w:rFonts w:ascii="Adobe Caslon Pro" w:hAnsi="Adobe Caslon Pro" w:cs="Arial"/>
                <w:b/>
              </w:rPr>
              <w:t>FORMATO RCE</w:t>
            </w:r>
          </w:p>
          <w:p w:rsidR="00B453ED" w:rsidRPr="00CD51FF" w:rsidRDefault="00B453ED" w:rsidP="009B1459">
            <w:pPr>
              <w:pStyle w:val="Prrafodelista"/>
              <w:numPr>
                <w:ilvl w:val="0"/>
                <w:numId w:val="18"/>
              </w:numPr>
              <w:spacing w:line="240" w:lineRule="exact"/>
              <w:ind w:hanging="217"/>
              <w:jc w:val="both"/>
              <w:rPr>
                <w:rFonts w:ascii="Adobe Caslon Pro" w:hAnsi="Adobe Caslon Pro" w:cs="Arial"/>
              </w:rPr>
            </w:pPr>
            <w:r w:rsidRPr="00CD51FF">
              <w:rPr>
                <w:rFonts w:ascii="Adobe Caslon Pro" w:hAnsi="Adobe Caslon Pro" w:cs="Arial"/>
                <w:b/>
              </w:rPr>
              <w:t>TABLA ANEXO RCE</w:t>
            </w:r>
          </w:p>
          <w:p w:rsidR="00B453ED" w:rsidRPr="00CD51FF" w:rsidRDefault="00B453ED" w:rsidP="009B1459">
            <w:pPr>
              <w:pStyle w:val="Prrafodelista"/>
              <w:numPr>
                <w:ilvl w:val="0"/>
                <w:numId w:val="18"/>
              </w:numPr>
              <w:spacing w:line="240" w:lineRule="exact"/>
              <w:ind w:hanging="217"/>
              <w:jc w:val="both"/>
              <w:rPr>
                <w:rFonts w:ascii="Adobe Caslon Pro" w:hAnsi="Adobe Caslon Pro" w:cs="Arial"/>
              </w:rPr>
            </w:pPr>
            <w:r w:rsidRPr="00CD51FF">
              <w:rPr>
                <w:rFonts w:ascii="Adobe Caslon Pro" w:hAnsi="Adobe Caslon Pro" w:cs="Arial"/>
              </w:rPr>
              <w:t>Copia simple</w:t>
            </w:r>
            <w:r w:rsidRPr="00CD51FF">
              <w:rPr>
                <w:rFonts w:ascii="Adobe Caslon Pro" w:hAnsi="Adobe Caslon Pro" w:cs="Arial"/>
                <w:b/>
              </w:rPr>
              <w:t xml:space="preserve"> </w:t>
            </w:r>
            <w:r w:rsidRPr="00CD51FF">
              <w:rPr>
                <w:rFonts w:ascii="Adobe Caslon Pro" w:hAnsi="Adobe Caslon Pro" w:cs="Arial"/>
              </w:rPr>
              <w:t>Contratos debidamente requisitados de las obras de la(s) categoría(s) solicitada(s)</w:t>
            </w:r>
          </w:p>
          <w:p w:rsidR="00B453ED" w:rsidRPr="00CD51FF" w:rsidRDefault="00B453ED" w:rsidP="009B1459">
            <w:pPr>
              <w:spacing w:line="240" w:lineRule="exact"/>
              <w:ind w:left="33"/>
              <w:jc w:val="both"/>
              <w:rPr>
                <w:rFonts w:ascii="Adobe Caslon Pro" w:hAnsi="Adobe Caslon Pro" w:cs="Arial"/>
                <w:b/>
              </w:rPr>
            </w:pPr>
          </w:p>
          <w:p w:rsidR="00B453ED" w:rsidRDefault="00B453ED" w:rsidP="009B1459">
            <w:pPr>
              <w:spacing w:line="240" w:lineRule="exact"/>
              <w:ind w:left="33"/>
              <w:jc w:val="both"/>
              <w:rPr>
                <w:rFonts w:ascii="Adobe Caslon Pro" w:hAnsi="Adobe Caslon Pro" w:cs="Arial"/>
              </w:rPr>
            </w:pPr>
            <w:r w:rsidRPr="00CD51FF">
              <w:rPr>
                <w:rFonts w:ascii="Adobe Caslon Pro" w:hAnsi="Adobe Caslon Pro" w:cs="Arial"/>
              </w:rPr>
              <w:t>Si el formato o los contratos no están debidamente requisitados o es o son ilegible(s), así como, no acredita(n) la categoría(s) soli</w:t>
            </w:r>
            <w:r>
              <w:rPr>
                <w:rFonts w:ascii="Adobe Caslon Pro" w:hAnsi="Adobe Caslon Pro" w:cs="Arial"/>
              </w:rPr>
              <w:t xml:space="preserve">citada(s), no se considerará(n) </w:t>
            </w:r>
            <w:r w:rsidRPr="00CD51FF">
              <w:rPr>
                <w:rFonts w:ascii="Adobe Caslon Pro" w:hAnsi="Adobe Caslon Pro" w:cs="Arial"/>
              </w:rPr>
              <w:t xml:space="preserve">para </w:t>
            </w:r>
            <w:r>
              <w:rPr>
                <w:rFonts w:ascii="Adobe Caslon Pro" w:hAnsi="Adobe Caslon Pro" w:cs="Arial"/>
              </w:rPr>
              <w:t>la evaluación.</w:t>
            </w:r>
          </w:p>
          <w:p w:rsidR="00B453ED" w:rsidRPr="00CD51FF" w:rsidRDefault="00B453ED" w:rsidP="009B1459">
            <w:pPr>
              <w:spacing w:line="240" w:lineRule="exact"/>
              <w:ind w:left="33"/>
              <w:jc w:val="both"/>
              <w:rPr>
                <w:rFonts w:ascii="Adobe Caslon Pro" w:hAnsi="Adobe Caslon Pro" w:cs="Arial"/>
              </w:rPr>
            </w:pPr>
          </w:p>
          <w:p w:rsidR="00B453ED" w:rsidRPr="00CD51FF" w:rsidRDefault="00B453ED" w:rsidP="009B1459">
            <w:pPr>
              <w:spacing w:line="240" w:lineRule="exact"/>
              <w:ind w:left="33"/>
              <w:jc w:val="both"/>
              <w:rPr>
                <w:rFonts w:ascii="Adobe Caslon Pro" w:hAnsi="Adobe Caslon Pro" w:cs="Arial"/>
              </w:rPr>
            </w:pPr>
            <w:r w:rsidRPr="00CD51FF">
              <w:rPr>
                <w:rFonts w:ascii="Adobe Caslon Pro" w:hAnsi="Adobe Caslon Pro" w:cs="Arial"/>
              </w:rPr>
              <w:t xml:space="preserve">En caso de que </w:t>
            </w:r>
            <w:r w:rsidRPr="00CD51FF">
              <w:rPr>
                <w:rFonts w:ascii="Adobe Caslon Pro" w:hAnsi="Adobe Caslon Pro" w:cs="Arial"/>
                <w:b/>
              </w:rPr>
              <w:t>EL LICITANTE</w:t>
            </w:r>
            <w:r w:rsidRPr="00CD51FF">
              <w:rPr>
                <w:rFonts w:ascii="Adobe Caslon Pro" w:hAnsi="Adobe Caslon Pro" w:cs="Arial"/>
              </w:rPr>
              <w:t xml:space="preserve"> esté inscrito en el padrón de contratistas de la SCT y los datos anteriores estén validados por </w:t>
            </w:r>
            <w:r w:rsidRPr="00CD51FF">
              <w:rPr>
                <w:rFonts w:ascii="Adobe Caslon Pro" w:hAnsi="Adobe Caslon Pro" w:cs="Arial"/>
                <w:b/>
              </w:rPr>
              <w:t>LA DEPENDENCIA</w:t>
            </w:r>
            <w:r w:rsidRPr="00CD51FF">
              <w:rPr>
                <w:rFonts w:ascii="Adobe Caslon Pro" w:hAnsi="Adobe Caslon Pro" w:cs="Arial"/>
              </w:rPr>
              <w:t xml:space="preserve"> en dicho padrón, no será necesario que presente esta documentación y la evaluación de este subrubro la hará </w:t>
            </w:r>
            <w:r w:rsidRPr="00CD51FF">
              <w:rPr>
                <w:rFonts w:ascii="Adobe Caslon Pro" w:hAnsi="Adobe Caslon Pro" w:cs="Arial"/>
                <w:b/>
              </w:rPr>
              <w:t>LA CONVOCANTE</w:t>
            </w:r>
            <w:r w:rsidRPr="00CD51FF">
              <w:rPr>
                <w:rFonts w:ascii="Adobe Caslon Pro" w:hAnsi="Adobe Caslon Pro" w:cs="Arial"/>
              </w:rPr>
              <w:t xml:space="preserve"> en base a los datos que obtenga del padrón de contratistas de la SCT.</w:t>
            </w:r>
          </w:p>
          <w:p w:rsidR="00B453ED" w:rsidRPr="00CD51FF" w:rsidRDefault="00B453ED" w:rsidP="009B1459">
            <w:pPr>
              <w:spacing w:line="240" w:lineRule="exact"/>
              <w:ind w:left="33"/>
              <w:jc w:val="both"/>
              <w:rPr>
                <w:rFonts w:ascii="Adobe Caslon Pro" w:hAnsi="Adobe Caslon Pro" w:cs="Arial"/>
              </w:rPr>
            </w:pPr>
          </w:p>
          <w:p w:rsidR="00B453ED" w:rsidRPr="00CD51FF" w:rsidRDefault="00B453ED" w:rsidP="009B1459">
            <w:pPr>
              <w:spacing w:line="240" w:lineRule="exact"/>
              <w:ind w:left="33"/>
              <w:jc w:val="both"/>
              <w:rPr>
                <w:rFonts w:ascii="Adobe Caslon Pro" w:hAnsi="Adobe Caslon Pro" w:cs="Arial"/>
              </w:rPr>
            </w:pPr>
            <w:r w:rsidRPr="00CD51FF">
              <w:rPr>
                <w:rFonts w:ascii="Adobe Caslon Pro" w:hAnsi="Adobe Caslon Pro" w:cs="Arial"/>
              </w:rPr>
              <w:t xml:space="preserve">Para verificar la información presentada por </w:t>
            </w:r>
            <w:r w:rsidRPr="00CD51FF">
              <w:rPr>
                <w:rFonts w:ascii="Adobe Caslon Pro" w:hAnsi="Adobe Caslon Pro" w:cs="Arial"/>
                <w:b/>
              </w:rPr>
              <w:t>EL LICITANTE</w:t>
            </w:r>
            <w:r w:rsidRPr="00CD51FF">
              <w:rPr>
                <w:rFonts w:ascii="Adobe Caslon Pro" w:hAnsi="Adobe Caslon Pro" w:cs="Arial"/>
              </w:rPr>
              <w:t xml:space="preserve">, </w:t>
            </w:r>
            <w:r w:rsidRPr="00CD51FF">
              <w:rPr>
                <w:rFonts w:ascii="Adobe Caslon Pro" w:hAnsi="Adobe Caslon Pro" w:cs="Arial"/>
                <w:b/>
              </w:rPr>
              <w:t>LA CONVOCANTE</w:t>
            </w:r>
            <w:r w:rsidRPr="00CD51FF">
              <w:rPr>
                <w:rFonts w:ascii="Adobe Caslon Pro" w:hAnsi="Adobe Caslon Pro" w:cs="Arial"/>
              </w:rPr>
              <w:t xml:space="preserve"> consultará la información que, en su caso, se tenga al respecto en el registro único de contratistas en COMPRANET y el padrón de contratistas de la SCT.</w:t>
            </w:r>
          </w:p>
          <w:p w:rsidR="00B453ED" w:rsidRPr="00CD51FF" w:rsidRDefault="00B453ED" w:rsidP="009B1459">
            <w:pPr>
              <w:spacing w:line="240" w:lineRule="exact"/>
              <w:ind w:left="33"/>
              <w:jc w:val="both"/>
              <w:rPr>
                <w:rFonts w:ascii="Adobe Caslon Pro" w:hAnsi="Adobe Caslon Pro" w:cs="Arial"/>
              </w:rPr>
            </w:pPr>
          </w:p>
          <w:p w:rsidR="00B453ED" w:rsidRPr="009A0AD0" w:rsidRDefault="00B453ED" w:rsidP="009B1459">
            <w:pPr>
              <w:spacing w:line="240" w:lineRule="exact"/>
              <w:ind w:left="33"/>
              <w:jc w:val="both"/>
              <w:rPr>
                <w:rFonts w:ascii="Adobe Caslon Pro" w:hAnsi="Adobe Caslon Pro" w:cs="Arial"/>
                <w:color w:val="00B050"/>
              </w:rPr>
            </w:pPr>
            <w:r w:rsidRPr="00CD51FF">
              <w:rPr>
                <w:rFonts w:ascii="Adobe Caslon Pro" w:hAnsi="Adobe Caslon Pro" w:cs="Arial"/>
              </w:rPr>
              <w:t xml:space="preserve">En caso de existir discrepancias en la información no se tomaran en cuenta los documentos que tengan dichas discrepancias para </w:t>
            </w:r>
            <w:r>
              <w:rPr>
                <w:rFonts w:ascii="Adobe Caslon Pro" w:hAnsi="Adobe Caslon Pro" w:cs="Arial"/>
              </w:rPr>
              <w:t>la evaluación</w:t>
            </w:r>
            <w:r w:rsidRPr="00CD51FF">
              <w:rPr>
                <w:rFonts w:ascii="Adobe Caslon Pro" w:hAnsi="Adobe Caslon Pro" w:cs="Arial"/>
              </w:rPr>
              <w:t>.</w:t>
            </w:r>
          </w:p>
        </w:tc>
      </w:tr>
    </w:tbl>
    <w:p w:rsidR="00B453ED" w:rsidRPr="00CD51FF" w:rsidRDefault="00B453ED" w:rsidP="00B453ED">
      <w:pPr>
        <w:keepNext/>
        <w:tabs>
          <w:tab w:val="left" w:pos="567"/>
        </w:tabs>
        <w:spacing w:line="240" w:lineRule="exact"/>
        <w:jc w:val="both"/>
        <w:rPr>
          <w:rFonts w:ascii="Adobe Caslon Pro" w:hAnsi="Adobe Caslon Pro" w:cs="Arial"/>
          <w:sz w:val="22"/>
          <w:szCs w:val="22"/>
          <w:lang w:eastAsia="en-US"/>
        </w:rPr>
      </w:pPr>
    </w:p>
    <w:p w:rsidR="00B453ED" w:rsidRPr="00CD51FF" w:rsidRDefault="00B453ED" w:rsidP="00B453ED">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Especialidad</w:t>
      </w:r>
    </w:p>
    <w:p w:rsidR="00B453ED" w:rsidRPr="00CD51FF" w:rsidRDefault="00B453ED" w:rsidP="00B453ED">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59"/>
        <w:gridCol w:w="4311"/>
      </w:tblGrid>
      <w:tr w:rsidR="00B453ED" w:rsidRPr="00CD51FF" w:rsidTr="009B1459">
        <w:trPr>
          <w:trHeight w:val="566"/>
        </w:trPr>
        <w:tc>
          <w:tcPr>
            <w:tcW w:w="8046" w:type="dxa"/>
            <w:shd w:val="clear" w:color="auto" w:fill="D9D9D9"/>
            <w:vAlign w:val="center"/>
          </w:tcPr>
          <w:p w:rsidR="00B453ED" w:rsidRPr="00CD51FF" w:rsidRDefault="00B453ED" w:rsidP="009B1459">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B453ED" w:rsidRPr="00CD51FF" w:rsidRDefault="00B453ED" w:rsidP="009B1459">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B453ED" w:rsidRPr="00CD51FF" w:rsidTr="009B1459">
        <w:tc>
          <w:tcPr>
            <w:tcW w:w="8046" w:type="dxa"/>
          </w:tcPr>
          <w:p w:rsidR="00B453ED" w:rsidRPr="00CD51FF" w:rsidRDefault="00B453ED" w:rsidP="009B1459">
            <w:pPr>
              <w:pStyle w:val="Prrafodelista"/>
              <w:numPr>
                <w:ilvl w:val="0"/>
                <w:numId w:val="19"/>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valorará si el número de obras propuestas por </w:t>
            </w:r>
            <w:r w:rsidRPr="00CD51FF">
              <w:rPr>
                <w:rFonts w:ascii="Adobe Caslon Pro" w:hAnsi="Adobe Caslon Pro" w:cs="Arial"/>
                <w:b/>
              </w:rPr>
              <w:t>EL LICITANTE(S)</w:t>
            </w:r>
            <w:r w:rsidRPr="00CD51FF">
              <w:rPr>
                <w:rFonts w:ascii="Adobe Caslon Pro" w:hAnsi="Adobe Caslon Pro" w:cs="Arial"/>
              </w:rPr>
              <w:t xml:space="preserve"> en el rubro de </w:t>
            </w:r>
            <w:r>
              <w:rPr>
                <w:rFonts w:ascii="Adobe Caslon Pro" w:hAnsi="Adobe Caslon Pro" w:cs="Arial"/>
                <w:b/>
              </w:rPr>
              <w:t>ESPECIALIDAD</w:t>
            </w:r>
            <w:r w:rsidRPr="00612DF0">
              <w:rPr>
                <w:rFonts w:ascii="Adobe Caslon Pro" w:hAnsi="Adobe Caslon Pro" w:cs="Arial"/>
                <w:b/>
              </w:rPr>
              <w:t>,</w:t>
            </w:r>
            <w:r w:rsidRPr="00CD51FF">
              <w:rPr>
                <w:rFonts w:ascii="Adobe Caslon Pro" w:hAnsi="Adobe Caslon Pro" w:cs="Arial"/>
              </w:rPr>
              <w:t xml:space="preserve"> corresponden a la(s) categoría(s) y magnitud solicitada conforme a lo señalado en la Base Quinta, de </w:t>
            </w:r>
            <w:r w:rsidRPr="00CD51FF">
              <w:rPr>
                <w:rFonts w:ascii="Adobe Caslon Pro" w:hAnsi="Adobe Caslon Pro" w:cs="Arial"/>
                <w:b/>
              </w:rPr>
              <w:t>LA CONVOCATORIA</w:t>
            </w:r>
            <w:r w:rsidRPr="00CD51FF">
              <w:rPr>
                <w:rFonts w:ascii="Adobe Caslon Pro" w:hAnsi="Adobe Caslon Pro" w:cs="Arial"/>
              </w:rPr>
              <w:t>.</w:t>
            </w:r>
          </w:p>
          <w:p w:rsidR="00B453ED" w:rsidRPr="00CD51FF" w:rsidRDefault="00B453ED" w:rsidP="009B1459">
            <w:pPr>
              <w:spacing w:line="240" w:lineRule="exact"/>
              <w:jc w:val="both"/>
              <w:rPr>
                <w:rFonts w:ascii="Adobe Caslon Pro" w:hAnsi="Adobe Caslon Pro" w:cs="Arial"/>
                <w:b/>
              </w:rPr>
            </w:pPr>
          </w:p>
          <w:p w:rsidR="00B453ED" w:rsidRPr="009A0AD0" w:rsidRDefault="00B453ED" w:rsidP="009B1459">
            <w:pPr>
              <w:pStyle w:val="Prrafodelista"/>
              <w:numPr>
                <w:ilvl w:val="0"/>
                <w:numId w:val="19"/>
              </w:numPr>
              <w:spacing w:line="240" w:lineRule="exact"/>
              <w:jc w:val="both"/>
              <w:rPr>
                <w:rFonts w:ascii="Adobe Caslon Pro" w:hAnsi="Adobe Caslon Pro" w:cs="Arial"/>
              </w:rPr>
            </w:pPr>
            <w:r>
              <w:rPr>
                <w:rFonts w:ascii="Adobe Caslon Pro" w:hAnsi="Adobe Caslon Pro" w:cs="Arial"/>
              </w:rPr>
              <w:t xml:space="preserve">En la </w:t>
            </w:r>
            <w:r>
              <w:rPr>
                <w:rFonts w:ascii="Adobe Caslon Pro" w:hAnsi="Adobe Caslon Pro" w:cs="Arial"/>
                <w:b/>
              </w:rPr>
              <w:t>Base Quinta</w:t>
            </w:r>
            <w:r>
              <w:rPr>
                <w:rFonts w:ascii="Adobe Caslon Pro" w:hAnsi="Adobe Caslon Pro" w:cs="Arial"/>
              </w:rPr>
              <w:t xml:space="preserve"> se establece un número mínimo de contratos. </w:t>
            </w:r>
            <w:r w:rsidRPr="00DF4D0B">
              <w:rPr>
                <w:rFonts w:ascii="Adobe Caslon Pro" w:hAnsi="Adobe Caslon Pro" w:cs="Arial"/>
                <w:b/>
              </w:rPr>
              <w:t>EL LICITANTE(S)</w:t>
            </w:r>
            <w:r>
              <w:rPr>
                <w:rFonts w:ascii="Adobe Caslon Pro" w:hAnsi="Adobe Caslon Pro" w:cs="Arial"/>
              </w:rPr>
              <w:t xml:space="preserve"> que no acredite el mínimo solicitado no será considerado solvente. </w:t>
            </w:r>
          </w:p>
        </w:tc>
        <w:tc>
          <w:tcPr>
            <w:tcW w:w="5103" w:type="dxa"/>
          </w:tcPr>
          <w:p w:rsidR="00B453ED" w:rsidRPr="00CD51FF" w:rsidRDefault="00B453ED" w:rsidP="009B1459">
            <w:pPr>
              <w:pStyle w:val="Prrafodelista"/>
              <w:numPr>
                <w:ilvl w:val="0"/>
                <w:numId w:val="20"/>
              </w:numPr>
              <w:spacing w:line="240" w:lineRule="exact"/>
              <w:ind w:hanging="217"/>
              <w:jc w:val="both"/>
              <w:rPr>
                <w:rFonts w:ascii="Adobe Caslon Pro" w:hAnsi="Adobe Caslon Pro" w:cs="Arial"/>
                <w:b/>
              </w:rPr>
            </w:pPr>
            <w:r w:rsidRPr="00CD51FF">
              <w:rPr>
                <w:rFonts w:ascii="Adobe Caslon Pro" w:hAnsi="Adobe Caslon Pro" w:cs="Arial"/>
              </w:rPr>
              <w:t xml:space="preserve">Relación de contratos de obras ejecutadas </w:t>
            </w:r>
            <w:r w:rsidRPr="00CD51FF">
              <w:rPr>
                <w:rFonts w:ascii="Adobe Caslon Pro" w:hAnsi="Adobe Caslon Pro" w:cs="Arial"/>
                <w:b/>
              </w:rPr>
              <w:t>FORMATO RCE.</w:t>
            </w:r>
          </w:p>
          <w:p w:rsidR="00B453ED" w:rsidRPr="00CD51FF" w:rsidRDefault="00B453ED" w:rsidP="009B1459">
            <w:pPr>
              <w:pStyle w:val="Prrafodelista"/>
              <w:numPr>
                <w:ilvl w:val="0"/>
                <w:numId w:val="20"/>
              </w:numPr>
              <w:spacing w:line="240" w:lineRule="exact"/>
              <w:ind w:hanging="217"/>
              <w:jc w:val="both"/>
              <w:rPr>
                <w:rFonts w:ascii="Adobe Caslon Pro" w:hAnsi="Adobe Caslon Pro" w:cs="Arial"/>
                <w:b/>
              </w:rPr>
            </w:pPr>
            <w:r w:rsidRPr="00CD51FF">
              <w:rPr>
                <w:rFonts w:ascii="Adobe Caslon Pro" w:hAnsi="Adobe Caslon Pro" w:cs="Arial"/>
                <w:b/>
              </w:rPr>
              <w:t>TABLA ANEXO RCE</w:t>
            </w:r>
          </w:p>
          <w:p w:rsidR="00B453ED" w:rsidRPr="00CD51FF" w:rsidRDefault="00B453ED" w:rsidP="009B1459">
            <w:pPr>
              <w:pStyle w:val="Prrafodelista"/>
              <w:numPr>
                <w:ilvl w:val="0"/>
                <w:numId w:val="20"/>
              </w:numPr>
              <w:spacing w:line="240" w:lineRule="exact"/>
              <w:ind w:hanging="217"/>
              <w:jc w:val="both"/>
              <w:rPr>
                <w:rFonts w:ascii="Adobe Caslon Pro" w:hAnsi="Adobe Caslon Pro" w:cs="Arial"/>
              </w:rPr>
            </w:pPr>
            <w:r w:rsidRPr="00CD51FF">
              <w:rPr>
                <w:rFonts w:ascii="Adobe Caslon Pro" w:hAnsi="Adobe Caslon Pro" w:cs="Arial"/>
              </w:rPr>
              <w:t>Copia simple de los</w:t>
            </w:r>
            <w:r w:rsidRPr="00CD51FF">
              <w:rPr>
                <w:rFonts w:ascii="Adobe Caslon Pro" w:hAnsi="Adobe Caslon Pro" w:cs="Arial"/>
                <w:b/>
              </w:rPr>
              <w:t xml:space="preserve"> </w:t>
            </w:r>
            <w:r w:rsidRPr="00CD51FF">
              <w:rPr>
                <w:rFonts w:ascii="Adobe Caslon Pro" w:hAnsi="Adobe Caslon Pro" w:cs="Arial"/>
              </w:rPr>
              <w:t>contratos debidamente requisitados de la(s) obra(s) de la(s) categoría(s) y magnitud solicitada(s)</w:t>
            </w:r>
            <w:r w:rsidRPr="00CD51FF">
              <w:rPr>
                <w:rFonts w:ascii="Adobe Caslon Pro" w:hAnsi="Adobe Caslon Pro" w:cs="Arial"/>
                <w:color w:val="00B050"/>
              </w:rPr>
              <w:t xml:space="preserve"> </w:t>
            </w:r>
            <w:r w:rsidRPr="00CD51FF">
              <w:rPr>
                <w:rFonts w:ascii="Adobe Caslon Pro" w:hAnsi="Adobe Caslon Pro" w:cs="Arial"/>
              </w:rPr>
              <w:t xml:space="preserve">en </w:t>
            </w:r>
            <w:r w:rsidRPr="00CD51FF">
              <w:rPr>
                <w:rFonts w:ascii="Adobe Caslon Pro" w:hAnsi="Adobe Caslon Pro" w:cs="Arial"/>
                <w:b/>
              </w:rPr>
              <w:t>LA CONVOCATORIA</w:t>
            </w:r>
            <w:r w:rsidRPr="00CD51FF">
              <w:rPr>
                <w:rFonts w:ascii="Adobe Caslon Pro" w:hAnsi="Adobe Caslon Pro" w:cs="Arial"/>
              </w:rPr>
              <w:t>.</w:t>
            </w:r>
          </w:p>
          <w:p w:rsidR="00B453ED" w:rsidRPr="00CD51FF" w:rsidRDefault="00B453ED" w:rsidP="009B1459">
            <w:pPr>
              <w:spacing w:line="240" w:lineRule="exact"/>
              <w:ind w:left="33"/>
              <w:jc w:val="both"/>
              <w:rPr>
                <w:rFonts w:ascii="Adobe Caslon Pro" w:hAnsi="Adobe Caslon Pro" w:cs="Arial"/>
                <w:b/>
              </w:rPr>
            </w:pPr>
          </w:p>
          <w:p w:rsidR="00B453ED" w:rsidRDefault="00B453ED" w:rsidP="009B1459">
            <w:pPr>
              <w:spacing w:line="240" w:lineRule="exact"/>
              <w:ind w:left="33"/>
              <w:jc w:val="both"/>
              <w:rPr>
                <w:rFonts w:ascii="Adobe Caslon Pro" w:hAnsi="Adobe Caslon Pro" w:cs="Arial"/>
              </w:rPr>
            </w:pPr>
            <w:r w:rsidRPr="00CD51FF">
              <w:rPr>
                <w:rFonts w:ascii="Adobe Caslon Pro" w:hAnsi="Adobe Caslon Pro" w:cs="Arial"/>
              </w:rPr>
              <w:t>Si el formato o los contratos no están debidamente requisitados o es o son ilegible(s), así como, no acredita(n) la categoría(s) soli</w:t>
            </w:r>
            <w:r>
              <w:rPr>
                <w:rFonts w:ascii="Adobe Caslon Pro" w:hAnsi="Adobe Caslon Pro" w:cs="Arial"/>
              </w:rPr>
              <w:t xml:space="preserve">citada(s), no se considerará(n) </w:t>
            </w:r>
            <w:r w:rsidRPr="00CD51FF">
              <w:rPr>
                <w:rFonts w:ascii="Adobe Caslon Pro" w:hAnsi="Adobe Caslon Pro" w:cs="Arial"/>
              </w:rPr>
              <w:t xml:space="preserve">para </w:t>
            </w:r>
            <w:r>
              <w:rPr>
                <w:rFonts w:ascii="Adobe Caslon Pro" w:hAnsi="Adobe Caslon Pro" w:cs="Arial"/>
              </w:rPr>
              <w:t>la evaluación.</w:t>
            </w:r>
          </w:p>
          <w:p w:rsidR="00B453ED" w:rsidRPr="00CD51FF" w:rsidRDefault="00B453ED" w:rsidP="009B1459">
            <w:pPr>
              <w:spacing w:line="240" w:lineRule="exact"/>
              <w:ind w:left="33"/>
              <w:jc w:val="both"/>
              <w:rPr>
                <w:rFonts w:ascii="Adobe Caslon Pro" w:hAnsi="Adobe Caslon Pro" w:cs="Arial"/>
              </w:rPr>
            </w:pPr>
          </w:p>
          <w:p w:rsidR="00B453ED" w:rsidRPr="00CD51FF" w:rsidRDefault="00B453ED" w:rsidP="009B1459">
            <w:pPr>
              <w:spacing w:line="240" w:lineRule="exact"/>
              <w:ind w:left="33"/>
              <w:jc w:val="both"/>
              <w:rPr>
                <w:rFonts w:ascii="Adobe Caslon Pro" w:hAnsi="Adobe Caslon Pro" w:cs="Arial"/>
              </w:rPr>
            </w:pPr>
            <w:r w:rsidRPr="00CD51FF">
              <w:rPr>
                <w:rFonts w:ascii="Adobe Caslon Pro" w:hAnsi="Adobe Caslon Pro" w:cs="Arial"/>
              </w:rPr>
              <w:t xml:space="preserve">En caso de que </w:t>
            </w:r>
            <w:r w:rsidRPr="00CD51FF">
              <w:rPr>
                <w:rFonts w:ascii="Adobe Caslon Pro" w:hAnsi="Adobe Caslon Pro" w:cs="Arial"/>
                <w:b/>
              </w:rPr>
              <w:t>EL LICITANTE</w:t>
            </w:r>
            <w:r w:rsidRPr="00CD51FF">
              <w:rPr>
                <w:rFonts w:ascii="Adobe Caslon Pro" w:hAnsi="Adobe Caslon Pro" w:cs="Arial"/>
              </w:rPr>
              <w:t xml:space="preserve"> esté inscrito en el padrón de contratistas de la SCT y los datos anteriores estén validados por </w:t>
            </w:r>
            <w:r w:rsidRPr="00CD51FF">
              <w:rPr>
                <w:rFonts w:ascii="Adobe Caslon Pro" w:hAnsi="Adobe Caslon Pro" w:cs="Arial"/>
                <w:b/>
              </w:rPr>
              <w:t>LA DEPENDENCIA</w:t>
            </w:r>
            <w:r w:rsidRPr="00CD51FF">
              <w:rPr>
                <w:rFonts w:ascii="Adobe Caslon Pro" w:hAnsi="Adobe Caslon Pro" w:cs="Arial"/>
              </w:rPr>
              <w:t xml:space="preserve"> en dicho padrón, no será necesario que presente esta documentación y la evaluación de este subrubro la hará </w:t>
            </w:r>
            <w:r w:rsidRPr="00CD51FF">
              <w:rPr>
                <w:rFonts w:ascii="Adobe Caslon Pro" w:hAnsi="Adobe Caslon Pro" w:cs="Arial"/>
                <w:b/>
              </w:rPr>
              <w:t>LA CONVOCANTE</w:t>
            </w:r>
            <w:r w:rsidRPr="00CD51FF">
              <w:rPr>
                <w:rFonts w:ascii="Adobe Caslon Pro" w:hAnsi="Adobe Caslon Pro" w:cs="Arial"/>
              </w:rPr>
              <w:t xml:space="preserve"> en base a los datos que obtenga del padrón de contratistas de la SCT.</w:t>
            </w:r>
          </w:p>
          <w:p w:rsidR="00B453ED" w:rsidRPr="00CD51FF" w:rsidRDefault="00B453ED" w:rsidP="009B1459">
            <w:pPr>
              <w:spacing w:line="240" w:lineRule="exact"/>
              <w:ind w:left="33"/>
              <w:jc w:val="both"/>
              <w:rPr>
                <w:rFonts w:ascii="Adobe Caslon Pro" w:hAnsi="Adobe Caslon Pro" w:cs="Arial"/>
              </w:rPr>
            </w:pPr>
          </w:p>
          <w:p w:rsidR="00B453ED" w:rsidRPr="00CD51FF" w:rsidRDefault="00B453ED" w:rsidP="009B1459">
            <w:pPr>
              <w:spacing w:line="240" w:lineRule="exact"/>
              <w:ind w:left="33"/>
              <w:jc w:val="both"/>
              <w:rPr>
                <w:rFonts w:ascii="Adobe Caslon Pro" w:hAnsi="Adobe Caslon Pro" w:cs="Arial"/>
              </w:rPr>
            </w:pPr>
            <w:r w:rsidRPr="00CD51FF">
              <w:rPr>
                <w:rFonts w:ascii="Adobe Caslon Pro" w:hAnsi="Adobe Caslon Pro" w:cs="Arial"/>
              </w:rPr>
              <w:t xml:space="preserve">Para verificar la información presentada por </w:t>
            </w:r>
            <w:r w:rsidRPr="00CD51FF">
              <w:rPr>
                <w:rFonts w:ascii="Adobe Caslon Pro" w:hAnsi="Adobe Caslon Pro" w:cs="Arial"/>
                <w:b/>
              </w:rPr>
              <w:t>EL LICITANTE</w:t>
            </w:r>
            <w:r w:rsidRPr="00CD51FF">
              <w:rPr>
                <w:rFonts w:ascii="Adobe Caslon Pro" w:hAnsi="Adobe Caslon Pro" w:cs="Arial"/>
              </w:rPr>
              <w:t xml:space="preserve">, </w:t>
            </w:r>
            <w:r w:rsidRPr="00CD51FF">
              <w:rPr>
                <w:rFonts w:ascii="Adobe Caslon Pro" w:hAnsi="Adobe Caslon Pro" w:cs="Arial"/>
                <w:b/>
              </w:rPr>
              <w:t>LA CONVOCANTE</w:t>
            </w:r>
            <w:r w:rsidRPr="00CD51FF">
              <w:rPr>
                <w:rFonts w:ascii="Adobe Caslon Pro" w:hAnsi="Adobe Caslon Pro" w:cs="Arial"/>
              </w:rPr>
              <w:t xml:space="preserve"> consultará la información que, en su caso, se tenga al respecto en el registro único de contratistas en COMPRANET y el padrón de contratistas de la SCT.</w:t>
            </w:r>
          </w:p>
          <w:p w:rsidR="00B453ED" w:rsidRPr="00CD51FF" w:rsidRDefault="00B453ED" w:rsidP="009B1459">
            <w:pPr>
              <w:spacing w:line="240" w:lineRule="exact"/>
              <w:ind w:left="33"/>
              <w:jc w:val="both"/>
              <w:rPr>
                <w:rFonts w:ascii="Adobe Caslon Pro" w:hAnsi="Adobe Caslon Pro" w:cs="Arial"/>
              </w:rPr>
            </w:pPr>
          </w:p>
          <w:p w:rsidR="00B453ED" w:rsidRPr="00CD51FF" w:rsidRDefault="00B453ED" w:rsidP="009B1459">
            <w:pPr>
              <w:spacing w:line="240" w:lineRule="exact"/>
              <w:ind w:left="33"/>
              <w:jc w:val="both"/>
              <w:rPr>
                <w:rFonts w:ascii="Adobe Caslon Pro" w:hAnsi="Adobe Caslon Pro" w:cs="Arial"/>
                <w:b/>
              </w:rPr>
            </w:pPr>
            <w:r w:rsidRPr="00CD51FF">
              <w:rPr>
                <w:rFonts w:ascii="Adobe Caslon Pro" w:hAnsi="Adobe Caslon Pro" w:cs="Arial"/>
              </w:rPr>
              <w:t xml:space="preserve">En caso de existir discrepancias en la información no se tomaran en cuenta los documentos que tengan dichas discrepancias para </w:t>
            </w:r>
            <w:r>
              <w:rPr>
                <w:rFonts w:ascii="Adobe Caslon Pro" w:hAnsi="Adobe Caslon Pro" w:cs="Arial"/>
              </w:rPr>
              <w:t>la evaluación.</w:t>
            </w:r>
          </w:p>
        </w:tc>
      </w:tr>
    </w:tbl>
    <w:p w:rsidR="007917DC" w:rsidRPr="00CD51FF" w:rsidRDefault="007917DC" w:rsidP="00A6429A">
      <w:pPr>
        <w:keepNext/>
        <w:tabs>
          <w:tab w:val="left" w:pos="567"/>
        </w:tabs>
        <w:spacing w:line="240" w:lineRule="exact"/>
        <w:jc w:val="both"/>
        <w:rPr>
          <w:rFonts w:ascii="Adobe Caslon Pro" w:hAnsi="Adobe Caslon Pro" w:cs="Arial"/>
          <w:sz w:val="22"/>
          <w:szCs w:val="22"/>
          <w:lang w:eastAsia="en-US"/>
        </w:rPr>
      </w:pPr>
    </w:p>
    <w:p w:rsidR="00C62B72" w:rsidRDefault="00C62B72" w:rsidP="00A6429A">
      <w:pPr>
        <w:pStyle w:val="Prrafodelista"/>
        <w:keepNext/>
        <w:tabs>
          <w:tab w:val="left" w:pos="567"/>
        </w:tabs>
        <w:spacing w:line="240" w:lineRule="exact"/>
        <w:ind w:left="360"/>
        <w:jc w:val="both"/>
        <w:rPr>
          <w:rFonts w:ascii="Adobe Caslon Pro" w:hAnsi="Adobe Caslon Pro" w:cs="Arial"/>
          <w:b/>
          <w:sz w:val="22"/>
          <w:szCs w:val="22"/>
          <w:lang w:eastAsia="en-US"/>
        </w:rPr>
      </w:pPr>
    </w:p>
    <w:p w:rsidR="007917DC" w:rsidRPr="00CD51FF" w:rsidRDefault="007917DC" w:rsidP="00A6429A">
      <w:pPr>
        <w:pStyle w:val="Prrafodelista"/>
        <w:keepNext/>
        <w:numPr>
          <w:ilvl w:val="0"/>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al Cumplimiento de Contratos</w:t>
      </w:r>
    </w:p>
    <w:p w:rsidR="007917DC" w:rsidRPr="00CD51FF" w:rsidRDefault="007917DC" w:rsidP="00A6429A">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Cumplimiento de Contratos</w:t>
      </w:r>
    </w:p>
    <w:p w:rsidR="007917DC" w:rsidRPr="00CD51FF" w:rsidRDefault="007917DC" w:rsidP="00A6429A">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3"/>
        <w:gridCol w:w="4107"/>
      </w:tblGrid>
      <w:tr w:rsidR="00B453ED" w:rsidRPr="00CD51FF" w:rsidTr="009B1459">
        <w:trPr>
          <w:trHeight w:val="566"/>
        </w:trPr>
        <w:tc>
          <w:tcPr>
            <w:tcW w:w="8046" w:type="dxa"/>
            <w:shd w:val="clear" w:color="auto" w:fill="D9D9D9"/>
            <w:vAlign w:val="center"/>
          </w:tcPr>
          <w:p w:rsidR="00B453ED" w:rsidRPr="00CD51FF" w:rsidRDefault="00B453ED" w:rsidP="009B1459">
            <w:pPr>
              <w:spacing w:line="240" w:lineRule="exact"/>
              <w:jc w:val="center"/>
              <w:rPr>
                <w:rFonts w:ascii="Adobe Caslon Pro" w:hAnsi="Adobe Caslon Pro" w:cs="Arial"/>
                <w:b/>
              </w:rPr>
            </w:pPr>
            <w:r>
              <w:rPr>
                <w:rFonts w:ascii="Adobe Caslon Pro" w:hAnsi="Adobe Caslon Pro" w:cs="Arial"/>
                <w:b/>
              </w:rPr>
              <w:t>Evaluación</w:t>
            </w:r>
          </w:p>
        </w:tc>
        <w:tc>
          <w:tcPr>
            <w:tcW w:w="4962" w:type="dxa"/>
            <w:shd w:val="clear" w:color="auto" w:fill="D9D9D9"/>
            <w:vAlign w:val="center"/>
          </w:tcPr>
          <w:p w:rsidR="00B453ED" w:rsidRPr="00CD51FF" w:rsidRDefault="00B453ED" w:rsidP="009B1459">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B453ED" w:rsidRPr="00CD51FF" w:rsidTr="009B1459">
        <w:tc>
          <w:tcPr>
            <w:tcW w:w="8046" w:type="dxa"/>
          </w:tcPr>
          <w:p w:rsidR="00B453ED" w:rsidRPr="00CD51FF" w:rsidRDefault="00B453ED" w:rsidP="009B1459">
            <w:pPr>
              <w:pStyle w:val="Prrafodelista"/>
              <w:numPr>
                <w:ilvl w:val="0"/>
                <w:numId w:val="21"/>
              </w:numPr>
              <w:spacing w:line="240" w:lineRule="exact"/>
              <w:jc w:val="both"/>
              <w:rPr>
                <w:rFonts w:ascii="Adobe Caslon Pro" w:hAnsi="Adobe Caslon Pro" w:cs="Arial"/>
              </w:rPr>
            </w:pPr>
            <w:r w:rsidRPr="00CD51FF">
              <w:rPr>
                <w:rFonts w:ascii="Adobe Caslon Pro" w:hAnsi="Adobe Caslon Pro" w:cs="Arial"/>
              </w:rPr>
              <w:t>Para la evaluación de este subrubro s</w:t>
            </w:r>
            <w:r>
              <w:rPr>
                <w:rFonts w:ascii="Adobe Caslon Pro" w:hAnsi="Adobe Caslon Pro" w:cs="Arial"/>
              </w:rPr>
              <w:t>e verificarán el número de trabajos</w:t>
            </w:r>
            <w:r w:rsidRPr="00CD51FF">
              <w:rPr>
                <w:rFonts w:ascii="Adobe Caslon Pro" w:hAnsi="Adobe Caslon Pro" w:cs="Arial"/>
              </w:rPr>
              <w:t xml:space="preserve"> de la(s) categoría(s) solicitada(s)</w:t>
            </w:r>
            <w:r w:rsidRPr="00CD51FF">
              <w:rPr>
                <w:rFonts w:ascii="Adobe Caslon Pro" w:hAnsi="Adobe Caslon Pro" w:cs="Arial"/>
                <w:color w:val="00B050"/>
              </w:rPr>
              <w:t xml:space="preserve"> </w:t>
            </w:r>
            <w:r w:rsidRPr="00CD51FF">
              <w:rPr>
                <w:rFonts w:ascii="Adobe Caslon Pro" w:hAnsi="Adobe Caslon Pro" w:cs="Arial"/>
              </w:rPr>
              <w:t xml:space="preserve">en la Base Quinta, numeral 2 de </w:t>
            </w:r>
            <w:r w:rsidRPr="00CD51FF">
              <w:rPr>
                <w:rFonts w:ascii="Adobe Caslon Pro" w:hAnsi="Adobe Caslon Pro" w:cs="Arial"/>
                <w:b/>
              </w:rPr>
              <w:t>LA CONVOCATORIA</w:t>
            </w:r>
            <w:r w:rsidRPr="00CD51FF">
              <w:rPr>
                <w:rFonts w:ascii="Adobe Caslon Pro" w:hAnsi="Adobe Caslon Pro" w:cs="Arial"/>
              </w:rPr>
              <w:t xml:space="preserve"> que haya terminado en tiempo y forma </w:t>
            </w:r>
            <w:r w:rsidRPr="00CD51FF">
              <w:rPr>
                <w:rFonts w:ascii="Adobe Caslon Pro" w:hAnsi="Adobe Caslon Pro" w:cs="Arial"/>
                <w:b/>
              </w:rPr>
              <w:t>EL LICITANTE(S).</w:t>
            </w:r>
          </w:p>
          <w:p w:rsidR="00B453ED" w:rsidRPr="00CD51FF" w:rsidRDefault="00B453ED" w:rsidP="009B1459">
            <w:pPr>
              <w:spacing w:line="240" w:lineRule="exact"/>
              <w:jc w:val="both"/>
              <w:rPr>
                <w:rFonts w:ascii="Adobe Caslon Pro" w:hAnsi="Adobe Caslon Pro" w:cs="Arial"/>
              </w:rPr>
            </w:pPr>
          </w:p>
          <w:p w:rsidR="00B453ED" w:rsidRPr="00CD51FF" w:rsidRDefault="00B453ED" w:rsidP="009B1459">
            <w:pPr>
              <w:pStyle w:val="Prrafodelista"/>
              <w:numPr>
                <w:ilvl w:val="0"/>
                <w:numId w:val="21"/>
              </w:numPr>
              <w:spacing w:line="240" w:lineRule="exact"/>
              <w:jc w:val="both"/>
              <w:rPr>
                <w:rFonts w:ascii="Adobe Caslon Pro" w:hAnsi="Adobe Caslon Pro" w:cs="Arial"/>
              </w:rPr>
            </w:pPr>
            <w:r>
              <w:rPr>
                <w:rFonts w:ascii="Adobe Caslon Pro" w:hAnsi="Adobe Caslon Pro" w:cs="Arial"/>
              </w:rPr>
              <w:t xml:space="preserve">En la </w:t>
            </w:r>
            <w:r>
              <w:rPr>
                <w:rFonts w:ascii="Adobe Caslon Pro" w:hAnsi="Adobe Caslon Pro" w:cs="Arial"/>
                <w:b/>
              </w:rPr>
              <w:t xml:space="preserve">Base Quinta </w:t>
            </w:r>
            <w:r>
              <w:rPr>
                <w:rFonts w:ascii="Adobe Caslon Pro" w:hAnsi="Adobe Caslon Pro" w:cs="Arial"/>
              </w:rPr>
              <w:t xml:space="preserve">se establece un número mínimo y máximo de contratos. </w:t>
            </w:r>
            <w:r w:rsidRPr="00DF4D0B">
              <w:rPr>
                <w:rFonts w:ascii="Adobe Caslon Pro" w:hAnsi="Adobe Caslon Pro" w:cs="Arial"/>
                <w:b/>
              </w:rPr>
              <w:t>EL LICITANTE(S)</w:t>
            </w:r>
            <w:r>
              <w:rPr>
                <w:rFonts w:ascii="Adobe Caslon Pro" w:hAnsi="Adobe Caslon Pro" w:cs="Arial"/>
              </w:rPr>
              <w:t xml:space="preserve"> que no acredite el mínimo solicitado será considerado Solvente.</w:t>
            </w:r>
          </w:p>
          <w:p w:rsidR="00B453ED" w:rsidRPr="00CD51FF" w:rsidRDefault="00B453ED" w:rsidP="009B1459">
            <w:pPr>
              <w:spacing w:line="240" w:lineRule="exact"/>
              <w:jc w:val="both"/>
              <w:rPr>
                <w:rFonts w:ascii="Adobe Caslon Pro" w:hAnsi="Adobe Caslon Pro" w:cs="Arial"/>
              </w:rPr>
            </w:pPr>
          </w:p>
        </w:tc>
        <w:tc>
          <w:tcPr>
            <w:tcW w:w="4962" w:type="dxa"/>
          </w:tcPr>
          <w:p w:rsidR="00B453ED" w:rsidRPr="00CD51FF" w:rsidRDefault="00B453ED" w:rsidP="009B1459">
            <w:pPr>
              <w:pStyle w:val="Prrafodelista"/>
              <w:numPr>
                <w:ilvl w:val="0"/>
                <w:numId w:val="22"/>
              </w:numPr>
              <w:spacing w:line="240" w:lineRule="exact"/>
              <w:ind w:hanging="184"/>
              <w:jc w:val="both"/>
              <w:rPr>
                <w:rFonts w:ascii="Adobe Caslon Pro" w:hAnsi="Adobe Caslon Pro" w:cs="Arial"/>
              </w:rPr>
            </w:pPr>
            <w:r w:rsidRPr="00CD51FF">
              <w:rPr>
                <w:rFonts w:ascii="Adobe Caslon Pro" w:hAnsi="Adobe Caslon Pro" w:cs="Arial"/>
              </w:rPr>
              <w:lastRenderedPageBreak/>
              <w:t xml:space="preserve">Relación de Contratos Cumplidos </w:t>
            </w:r>
            <w:r w:rsidRPr="00CD51FF">
              <w:rPr>
                <w:rFonts w:ascii="Adobe Caslon Pro" w:hAnsi="Adobe Caslon Pro" w:cs="Arial"/>
                <w:b/>
              </w:rPr>
              <w:t>FORMATO RCC</w:t>
            </w:r>
          </w:p>
          <w:p w:rsidR="00B453ED" w:rsidRPr="00CD51FF" w:rsidRDefault="00B453ED" w:rsidP="009B1459">
            <w:pPr>
              <w:pStyle w:val="Prrafodelista"/>
              <w:numPr>
                <w:ilvl w:val="0"/>
                <w:numId w:val="22"/>
              </w:numPr>
              <w:spacing w:line="240" w:lineRule="exact"/>
              <w:ind w:hanging="184"/>
              <w:jc w:val="both"/>
              <w:rPr>
                <w:rFonts w:ascii="Adobe Caslon Pro" w:hAnsi="Adobe Caslon Pro" w:cs="Arial"/>
                <w:color w:val="FF0000"/>
              </w:rPr>
            </w:pPr>
            <w:r w:rsidRPr="00CD51FF">
              <w:rPr>
                <w:rFonts w:ascii="Adobe Caslon Pro" w:hAnsi="Adobe Caslon Pro" w:cs="Arial"/>
              </w:rPr>
              <w:t>Copia simple de los</w:t>
            </w:r>
            <w:r w:rsidRPr="00CD51FF">
              <w:rPr>
                <w:rFonts w:ascii="Adobe Caslon Pro" w:hAnsi="Adobe Caslon Pro" w:cs="Arial"/>
                <w:b/>
              </w:rPr>
              <w:t xml:space="preserve"> </w:t>
            </w:r>
            <w:r w:rsidRPr="00CD51FF">
              <w:rPr>
                <w:rFonts w:ascii="Adobe Caslon Pro" w:hAnsi="Adobe Caslon Pro" w:cs="Arial"/>
              </w:rPr>
              <w:t xml:space="preserve">Contratos en donde se incluya la manifestación expresa de la </w:t>
            </w:r>
            <w:r w:rsidRPr="00CD51FF">
              <w:rPr>
                <w:rFonts w:ascii="Adobe Caslon Pro" w:hAnsi="Adobe Caslon Pro" w:cs="Arial"/>
              </w:rPr>
              <w:lastRenderedPageBreak/>
              <w:t>contratante sobre el cumplimiento total de las obligaciones contractuales</w:t>
            </w:r>
            <w:r>
              <w:rPr>
                <w:rFonts w:ascii="Adobe Caslon Pro" w:hAnsi="Adobe Caslon Pro" w:cs="Arial"/>
              </w:rPr>
              <w:t>, Certificado de Buena Ejecución</w:t>
            </w:r>
            <w:r w:rsidRPr="00CD51FF">
              <w:rPr>
                <w:rFonts w:ascii="Adobe Caslon Pro" w:hAnsi="Adobe Caslon Pro" w:cs="Arial"/>
              </w:rPr>
              <w:t xml:space="preserve"> o acta de extinción de derechos y obligaciones, debidamente requisitados de la(s) obra(s) de la(s) categoría(s) solicitada(s).</w:t>
            </w:r>
            <w:r w:rsidRPr="00CD51FF">
              <w:rPr>
                <w:rFonts w:ascii="Adobe Caslon Pro" w:hAnsi="Adobe Caslon Pro" w:cs="Arial"/>
                <w:color w:val="FF0000"/>
              </w:rPr>
              <w:t xml:space="preserve"> </w:t>
            </w:r>
          </w:p>
          <w:p w:rsidR="00B453ED" w:rsidRPr="00CD51FF" w:rsidRDefault="00B453ED" w:rsidP="009B1459">
            <w:pPr>
              <w:spacing w:line="240" w:lineRule="exact"/>
              <w:jc w:val="both"/>
              <w:rPr>
                <w:rFonts w:ascii="Adobe Caslon Pro" w:hAnsi="Adobe Caslon Pro" w:cs="Arial"/>
                <w:b/>
              </w:rPr>
            </w:pPr>
          </w:p>
          <w:p w:rsidR="00B453ED" w:rsidRPr="00CD51FF" w:rsidRDefault="00B453ED" w:rsidP="009B1459">
            <w:pPr>
              <w:spacing w:line="240" w:lineRule="exact"/>
              <w:jc w:val="both"/>
              <w:rPr>
                <w:rFonts w:ascii="Adobe Caslon Pro" w:hAnsi="Adobe Caslon Pro" w:cs="Arial"/>
              </w:rPr>
            </w:pPr>
            <w:r w:rsidRPr="00CD51FF">
              <w:rPr>
                <w:rFonts w:ascii="Adobe Caslon Pro" w:hAnsi="Adobe Caslon Pro" w:cs="Arial"/>
              </w:rPr>
              <w:t xml:space="preserve">Si los documentos no están debidamente requisitados o son ilegibles, así como, no acredita(n) la categoría(s) y magnitud solicitada(s), no se considerará(n) para </w:t>
            </w:r>
            <w:r>
              <w:rPr>
                <w:rFonts w:ascii="Adobe Caslon Pro" w:hAnsi="Adobe Caslon Pro" w:cs="Arial"/>
              </w:rPr>
              <w:t>la evaluación.</w:t>
            </w:r>
          </w:p>
          <w:p w:rsidR="00B453ED" w:rsidRPr="00CD51FF" w:rsidRDefault="00B453ED" w:rsidP="009B1459">
            <w:pPr>
              <w:spacing w:line="240" w:lineRule="exact"/>
              <w:ind w:left="567"/>
              <w:jc w:val="both"/>
              <w:rPr>
                <w:rFonts w:ascii="Adobe Caslon Pro" w:hAnsi="Adobe Caslon Pro" w:cs="Arial"/>
              </w:rPr>
            </w:pPr>
          </w:p>
          <w:p w:rsidR="00B453ED" w:rsidRPr="00CD51FF" w:rsidRDefault="00B453ED" w:rsidP="009B1459">
            <w:pPr>
              <w:spacing w:line="240" w:lineRule="exact"/>
              <w:ind w:left="33"/>
              <w:jc w:val="both"/>
              <w:rPr>
                <w:rFonts w:ascii="Adobe Caslon Pro" w:hAnsi="Adobe Caslon Pro" w:cs="Arial"/>
              </w:rPr>
            </w:pPr>
            <w:r w:rsidRPr="00CD51FF">
              <w:rPr>
                <w:rFonts w:ascii="Adobe Caslon Pro" w:hAnsi="Adobe Caslon Pro" w:cs="Arial"/>
              </w:rPr>
              <w:t xml:space="preserve">En caso de que </w:t>
            </w:r>
            <w:r w:rsidRPr="00CD51FF">
              <w:rPr>
                <w:rFonts w:ascii="Adobe Caslon Pro" w:hAnsi="Adobe Caslon Pro" w:cs="Arial"/>
                <w:b/>
              </w:rPr>
              <w:t>EL LICITANTE</w:t>
            </w:r>
            <w:r w:rsidRPr="00CD51FF">
              <w:rPr>
                <w:rFonts w:ascii="Adobe Caslon Pro" w:hAnsi="Adobe Caslon Pro" w:cs="Arial"/>
              </w:rPr>
              <w:t xml:space="preserve"> esté inscrito en el padrón de contratistas de la SCT y los datos anteriores estén validados por la Dependencia en dicho padrón, no es necesario que </w:t>
            </w:r>
            <w:r w:rsidRPr="00CD51FF">
              <w:rPr>
                <w:rFonts w:ascii="Adobe Caslon Pro" w:hAnsi="Adobe Caslon Pro" w:cs="Arial"/>
                <w:b/>
              </w:rPr>
              <w:t>EL LICITANTE</w:t>
            </w:r>
            <w:r w:rsidRPr="00CD51FF">
              <w:rPr>
                <w:rFonts w:ascii="Adobe Caslon Pro" w:hAnsi="Adobe Caslon Pro" w:cs="Arial"/>
              </w:rPr>
              <w:t xml:space="preserve"> presente esta documentación y la evaluación de este subrubro la hará la Dependencia en base a los datos que obtenga del padrón de contratistas.</w:t>
            </w:r>
          </w:p>
        </w:tc>
      </w:tr>
    </w:tbl>
    <w:p w:rsidR="007917DC" w:rsidRDefault="007917DC" w:rsidP="00A6429A">
      <w:pPr>
        <w:keepNext/>
        <w:tabs>
          <w:tab w:val="left" w:pos="567"/>
        </w:tabs>
        <w:spacing w:line="240" w:lineRule="exact"/>
        <w:jc w:val="both"/>
        <w:rPr>
          <w:rFonts w:ascii="Adobe Caslon Pro" w:hAnsi="Adobe Caslon Pro" w:cs="Arial"/>
          <w:sz w:val="22"/>
          <w:szCs w:val="22"/>
          <w:lang w:eastAsia="en-US"/>
        </w:rPr>
      </w:pPr>
    </w:p>
    <w:p w:rsidR="003B6512" w:rsidRDefault="003B6512" w:rsidP="003B6512">
      <w:pPr>
        <w:pStyle w:val="Prrafodelista"/>
        <w:keepNext/>
        <w:tabs>
          <w:tab w:val="left" w:pos="567"/>
        </w:tabs>
        <w:spacing w:line="240" w:lineRule="exact"/>
        <w:ind w:left="837"/>
        <w:rPr>
          <w:rFonts w:ascii="Adobe Caslon Pro" w:hAnsi="Adobe Caslon Pro" w:cs="Arial"/>
          <w:b/>
          <w:sz w:val="22"/>
          <w:szCs w:val="22"/>
          <w:lang w:eastAsia="en-US"/>
        </w:rPr>
      </w:pPr>
    </w:p>
    <w:p w:rsidR="003B6512" w:rsidRPr="005E6521" w:rsidRDefault="003B6512" w:rsidP="003B6512">
      <w:pPr>
        <w:pStyle w:val="Prrafodelista"/>
        <w:keepNext/>
        <w:numPr>
          <w:ilvl w:val="0"/>
          <w:numId w:val="25"/>
        </w:numPr>
        <w:tabs>
          <w:tab w:val="left" w:pos="567"/>
        </w:tabs>
        <w:spacing w:line="240" w:lineRule="exact"/>
        <w:jc w:val="both"/>
        <w:rPr>
          <w:rFonts w:ascii="Adobe Caslon Pro" w:hAnsi="Adobe Caslon Pro" w:cs="Arial"/>
          <w:b/>
          <w:sz w:val="22"/>
          <w:szCs w:val="22"/>
          <w:lang w:eastAsia="en-US"/>
        </w:rPr>
      </w:pPr>
      <w:r w:rsidRPr="005E6521">
        <w:rPr>
          <w:rFonts w:ascii="Adobe Caslon Pro" w:hAnsi="Adobe Caslon Pro" w:cs="Arial"/>
          <w:b/>
          <w:sz w:val="22"/>
          <w:szCs w:val="22"/>
          <w:lang w:eastAsia="en-US"/>
        </w:rPr>
        <w:t>Contenido Nacional.</w:t>
      </w:r>
    </w:p>
    <w:p w:rsidR="003B6512" w:rsidRPr="009877E6" w:rsidRDefault="003B6512" w:rsidP="003B6512">
      <w:pPr>
        <w:keepNext/>
        <w:tabs>
          <w:tab w:val="left" w:pos="567"/>
        </w:tabs>
        <w:spacing w:line="240" w:lineRule="exact"/>
        <w:jc w:val="both"/>
        <w:rPr>
          <w:rFonts w:ascii="Adobe Caslon Pro" w:hAnsi="Adobe Caslon Pro" w:cs="Arial"/>
          <w:color w:val="00B050"/>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60"/>
        <w:gridCol w:w="4310"/>
      </w:tblGrid>
      <w:tr w:rsidR="003B6512" w:rsidRPr="009877E6" w:rsidTr="000B1967">
        <w:trPr>
          <w:trHeight w:val="566"/>
        </w:trPr>
        <w:tc>
          <w:tcPr>
            <w:tcW w:w="8046" w:type="dxa"/>
            <w:shd w:val="clear" w:color="auto" w:fill="D9D9D9"/>
            <w:vAlign w:val="center"/>
          </w:tcPr>
          <w:p w:rsidR="003B6512" w:rsidRPr="005E6521" w:rsidRDefault="003B6512" w:rsidP="009F104F">
            <w:pPr>
              <w:spacing w:line="240" w:lineRule="exact"/>
              <w:jc w:val="center"/>
              <w:rPr>
                <w:rFonts w:ascii="Adobe Caslon Pro" w:hAnsi="Adobe Caslon Pro" w:cs="Arial"/>
                <w:b/>
              </w:rPr>
            </w:pPr>
            <w:r w:rsidRPr="005E6521">
              <w:rPr>
                <w:rFonts w:ascii="Adobe Caslon Pro" w:hAnsi="Adobe Caslon Pro" w:cs="Arial"/>
                <w:b/>
              </w:rPr>
              <w:t>Evaluación</w:t>
            </w:r>
          </w:p>
        </w:tc>
        <w:tc>
          <w:tcPr>
            <w:tcW w:w="5103" w:type="dxa"/>
            <w:shd w:val="clear" w:color="auto" w:fill="D9D9D9"/>
            <w:vAlign w:val="center"/>
          </w:tcPr>
          <w:p w:rsidR="003B6512" w:rsidRPr="005E6521" w:rsidRDefault="003B6512" w:rsidP="003B6512">
            <w:pPr>
              <w:spacing w:line="240" w:lineRule="exact"/>
              <w:jc w:val="center"/>
              <w:rPr>
                <w:rFonts w:ascii="Adobe Caslon Pro" w:hAnsi="Adobe Caslon Pro" w:cs="Arial"/>
                <w:b/>
              </w:rPr>
            </w:pPr>
            <w:r w:rsidRPr="005E6521">
              <w:rPr>
                <w:rFonts w:ascii="Adobe Caslon Pro" w:hAnsi="Adobe Caslon Pro" w:cs="Arial"/>
                <w:b/>
              </w:rPr>
              <w:t>Evidencia documental</w:t>
            </w:r>
          </w:p>
        </w:tc>
      </w:tr>
      <w:tr w:rsidR="003B6512" w:rsidRPr="009877E6" w:rsidTr="000B1967">
        <w:tc>
          <w:tcPr>
            <w:tcW w:w="8046" w:type="dxa"/>
          </w:tcPr>
          <w:p w:rsidR="003B6512" w:rsidRPr="005E6521" w:rsidRDefault="003B6512" w:rsidP="009F104F">
            <w:pPr>
              <w:pStyle w:val="Prrafodelista"/>
              <w:numPr>
                <w:ilvl w:val="0"/>
                <w:numId w:val="45"/>
              </w:numPr>
              <w:spacing w:line="240" w:lineRule="exact"/>
              <w:jc w:val="both"/>
              <w:rPr>
                <w:rFonts w:ascii="Adobe Caslon Pro" w:hAnsi="Adobe Caslon Pro" w:cs="Arial"/>
              </w:rPr>
            </w:pPr>
            <w:r w:rsidRPr="00E82A3E">
              <w:rPr>
                <w:rFonts w:ascii="Adobe Caslon Pro" w:hAnsi="Adobe Caslon Pro" w:cs="Arial"/>
              </w:rPr>
              <w:t xml:space="preserve">Para la evaluación de este subrubro se revisará el grado de contenido nacional en cuanto a la incorporación </w:t>
            </w:r>
            <w:r w:rsidRPr="005E6521">
              <w:rPr>
                <w:rFonts w:ascii="Adobe Caslon Pro" w:hAnsi="Adobe Caslon Pro" w:cs="Arial"/>
              </w:rPr>
              <w:t>de la mano de obra local a</w:t>
            </w:r>
            <w:r>
              <w:rPr>
                <w:rFonts w:ascii="Adobe Caslon Pro" w:hAnsi="Adobe Caslon Pro" w:cs="Arial"/>
              </w:rPr>
              <w:t xml:space="preserve"> utilizar sea como mínimo del 30</w:t>
            </w:r>
            <w:r w:rsidRPr="005E6521">
              <w:rPr>
                <w:rFonts w:ascii="Adobe Caslon Pro" w:hAnsi="Adobe Caslon Pro" w:cs="Arial"/>
              </w:rPr>
              <w:t>%.</w:t>
            </w:r>
          </w:p>
          <w:p w:rsidR="003B6512" w:rsidRPr="00E82A3E" w:rsidRDefault="003B6512" w:rsidP="003B6512">
            <w:pPr>
              <w:pStyle w:val="Prrafodelista"/>
              <w:spacing w:line="240" w:lineRule="exact"/>
              <w:ind w:left="284"/>
              <w:jc w:val="both"/>
              <w:rPr>
                <w:rFonts w:ascii="Adobe Caslon Pro" w:hAnsi="Adobe Caslon Pro" w:cs="Arial"/>
              </w:rPr>
            </w:pPr>
          </w:p>
          <w:p w:rsidR="003B6512" w:rsidRPr="005E6521" w:rsidRDefault="003B6512" w:rsidP="009F104F">
            <w:pPr>
              <w:pStyle w:val="Prrafodelista"/>
              <w:numPr>
                <w:ilvl w:val="0"/>
                <w:numId w:val="45"/>
              </w:numPr>
              <w:spacing w:line="240" w:lineRule="exact"/>
              <w:ind w:left="284" w:hanging="284"/>
              <w:jc w:val="both"/>
              <w:rPr>
                <w:rFonts w:ascii="Adobe Caslon Pro" w:hAnsi="Adobe Caslon Pro" w:cs="Arial"/>
              </w:rPr>
            </w:pPr>
            <w:r w:rsidRPr="005E6521">
              <w:rPr>
                <w:rFonts w:ascii="Adobe Caslon Pro" w:hAnsi="Adobe Caslon Pro" w:cs="Arial"/>
                <w:lang w:val="es-ES"/>
              </w:rPr>
              <w:t xml:space="preserve">Se otorgará a </w:t>
            </w:r>
            <w:r w:rsidRPr="005E6521">
              <w:rPr>
                <w:rFonts w:ascii="Adobe Caslon Pro" w:hAnsi="Adobe Caslon Pro" w:cs="Arial"/>
                <w:b/>
                <w:lang w:val="es-ES"/>
              </w:rPr>
              <w:t>EL LICITANTE,</w:t>
            </w:r>
            <w:r w:rsidRPr="005E6521">
              <w:rPr>
                <w:rFonts w:ascii="Adobe Caslon Pro" w:hAnsi="Adobe Caslon Pro" w:cs="Arial"/>
                <w:lang w:val="es-ES"/>
              </w:rPr>
              <w:t xml:space="preserve"> el </w:t>
            </w:r>
            <w:r w:rsidR="00B453ED">
              <w:rPr>
                <w:rFonts w:ascii="Adobe Caslon Pro" w:hAnsi="Adobe Caslon Pro" w:cs="Arial"/>
                <w:lang w:val="es-ES"/>
              </w:rPr>
              <w:t>cumplimiento del subrubro</w:t>
            </w:r>
            <w:r w:rsidRPr="005E6521">
              <w:rPr>
                <w:rFonts w:ascii="Adobe Caslon Pro" w:hAnsi="Adobe Caslon Pro" w:cs="Arial"/>
                <w:b/>
                <w:lang w:val="es-ES"/>
              </w:rPr>
              <w:t xml:space="preserve">, </w:t>
            </w:r>
            <w:r w:rsidRPr="005E6521">
              <w:rPr>
                <w:rFonts w:ascii="Adobe Caslon Pro" w:hAnsi="Adobe Caslon Pro" w:cs="Arial"/>
                <w:lang w:val="es-ES"/>
              </w:rPr>
              <w:t xml:space="preserve">que compruebe </w:t>
            </w:r>
            <w:r w:rsidRPr="005E6521">
              <w:rPr>
                <w:rFonts w:ascii="Adobe Caslon Pro" w:hAnsi="Adobe Caslon Pro" w:cs="Arial"/>
              </w:rPr>
              <w:t>que de la mano de obra local a</w:t>
            </w:r>
            <w:r>
              <w:rPr>
                <w:rFonts w:ascii="Adobe Caslon Pro" w:hAnsi="Adobe Caslon Pro" w:cs="Arial"/>
              </w:rPr>
              <w:t xml:space="preserve"> utilizar sea como mínimo del 30</w:t>
            </w:r>
            <w:r w:rsidRPr="005E6521">
              <w:rPr>
                <w:rFonts w:ascii="Adobe Caslon Pro" w:hAnsi="Adobe Caslon Pro" w:cs="Arial"/>
              </w:rPr>
              <w:t>%.</w:t>
            </w:r>
          </w:p>
          <w:p w:rsidR="003B6512" w:rsidRPr="005E6521" w:rsidRDefault="003B6512" w:rsidP="003B6512">
            <w:pPr>
              <w:pStyle w:val="Prrafodelista"/>
              <w:spacing w:line="240" w:lineRule="exact"/>
              <w:rPr>
                <w:rFonts w:ascii="Adobe Caslon Pro" w:hAnsi="Adobe Caslon Pro" w:cs="Arial"/>
                <w:b/>
              </w:rPr>
            </w:pPr>
          </w:p>
          <w:p w:rsidR="003B6512" w:rsidRPr="009877E6" w:rsidRDefault="003B6512" w:rsidP="003B6512">
            <w:pPr>
              <w:pStyle w:val="Prrafodelista"/>
              <w:spacing w:line="240" w:lineRule="exact"/>
              <w:ind w:left="0"/>
              <w:jc w:val="both"/>
              <w:rPr>
                <w:rFonts w:ascii="Adobe Caslon Pro" w:hAnsi="Adobe Caslon Pro" w:cs="Arial"/>
                <w:b/>
                <w:color w:val="00B050"/>
              </w:rPr>
            </w:pPr>
          </w:p>
        </w:tc>
        <w:tc>
          <w:tcPr>
            <w:tcW w:w="5103" w:type="dxa"/>
          </w:tcPr>
          <w:p w:rsidR="003B6512" w:rsidRPr="00CC1659" w:rsidRDefault="003B6512" w:rsidP="003B6512">
            <w:pPr>
              <w:pStyle w:val="Prrafodelista"/>
              <w:numPr>
                <w:ilvl w:val="0"/>
                <w:numId w:val="39"/>
              </w:numPr>
              <w:spacing w:line="240" w:lineRule="exact"/>
              <w:jc w:val="both"/>
              <w:rPr>
                <w:rFonts w:ascii="Adobe Caslon Pro" w:hAnsi="Adobe Caslon Pro" w:cs="Arial"/>
                <w:b/>
              </w:rPr>
            </w:pPr>
            <w:r>
              <w:rPr>
                <w:rFonts w:ascii="Adobe Caslon Pro" w:hAnsi="Adobe Caslon Pro" w:cs="Arial"/>
              </w:rPr>
              <w:t xml:space="preserve">Carta manifiesto bajo protesta de decir verdad haber considerado este requisito y que considerará cumplir con estos parámetros </w:t>
            </w:r>
            <w:r>
              <w:rPr>
                <w:rFonts w:ascii="Adobe Caslon Pro" w:hAnsi="Adobe Caslon Pro"/>
                <w:b/>
                <w:sz w:val="22"/>
                <w:szCs w:val="22"/>
              </w:rPr>
              <w:t>FORMATO CMO</w:t>
            </w:r>
          </w:p>
          <w:p w:rsidR="003B6512" w:rsidRPr="00B07714" w:rsidRDefault="003B6512" w:rsidP="003B6512">
            <w:pPr>
              <w:spacing w:line="240" w:lineRule="exact"/>
              <w:jc w:val="both"/>
              <w:rPr>
                <w:rFonts w:ascii="Adobe Caslon Pro" w:hAnsi="Adobe Caslon Pro" w:cs="Arial"/>
                <w:b/>
              </w:rPr>
            </w:pPr>
          </w:p>
          <w:p w:rsidR="003B6512" w:rsidRPr="009877E6" w:rsidRDefault="003B6512" w:rsidP="003B6512">
            <w:pPr>
              <w:pStyle w:val="Prrafodelista"/>
              <w:numPr>
                <w:ilvl w:val="0"/>
                <w:numId w:val="31"/>
              </w:numPr>
              <w:spacing w:line="240" w:lineRule="exact"/>
              <w:ind w:left="311" w:hanging="151"/>
              <w:jc w:val="both"/>
              <w:rPr>
                <w:rFonts w:ascii="Adobe Caslon Pro" w:hAnsi="Adobe Caslon Pro" w:cs="Arial"/>
                <w:color w:val="00B050"/>
              </w:rPr>
            </w:pPr>
            <w:r w:rsidRPr="00CD51FF">
              <w:rPr>
                <w:rFonts w:ascii="Adobe Caslon Pro" w:hAnsi="Adobe Caslon Pro" w:cs="Arial"/>
              </w:rPr>
              <w:t xml:space="preserve">Si el o los documentos(s) no corresponden a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el otorgamiento de </w:t>
            </w:r>
            <w:r w:rsidR="00B453ED">
              <w:rPr>
                <w:rFonts w:ascii="Adobe Caslon Pro" w:hAnsi="Adobe Caslon Pro" w:cs="Arial"/>
              </w:rPr>
              <w:t>la evaluación</w:t>
            </w:r>
            <w:r w:rsidRPr="00CD51FF">
              <w:rPr>
                <w:rFonts w:ascii="Adobe Caslon Pro" w:hAnsi="Adobe Caslon Pro" w:cs="Arial"/>
              </w:rPr>
              <w:t>.</w:t>
            </w:r>
          </w:p>
          <w:p w:rsidR="003B6512" w:rsidRPr="009877E6" w:rsidRDefault="003B6512" w:rsidP="003B6512">
            <w:pPr>
              <w:spacing w:line="240" w:lineRule="exact"/>
              <w:jc w:val="both"/>
              <w:rPr>
                <w:rFonts w:ascii="Adobe Caslon Pro" w:hAnsi="Adobe Caslon Pro" w:cs="Arial"/>
                <w:color w:val="00B050"/>
              </w:rPr>
            </w:pPr>
          </w:p>
        </w:tc>
      </w:tr>
    </w:tbl>
    <w:p w:rsidR="003B6512" w:rsidRDefault="003B6512" w:rsidP="003B6512">
      <w:pPr>
        <w:pStyle w:val="Prrafodelista"/>
        <w:keepNext/>
        <w:tabs>
          <w:tab w:val="left" w:pos="567"/>
        </w:tabs>
        <w:spacing w:line="240" w:lineRule="exact"/>
        <w:ind w:left="837"/>
        <w:rPr>
          <w:rFonts w:ascii="Adobe Caslon Pro" w:hAnsi="Adobe Caslon Pro" w:cs="Arial"/>
          <w:b/>
          <w:sz w:val="22"/>
          <w:szCs w:val="22"/>
          <w:lang w:eastAsia="en-US"/>
        </w:rPr>
      </w:pPr>
    </w:p>
    <w:p w:rsidR="00AB527B" w:rsidRPr="00CD51FF" w:rsidRDefault="00550A7C" w:rsidP="00A6429A">
      <w:pPr>
        <w:pStyle w:val="Prrafodelista"/>
        <w:keepNext/>
        <w:numPr>
          <w:ilvl w:val="0"/>
          <w:numId w:val="1"/>
        </w:numPr>
        <w:tabs>
          <w:tab w:val="left" w:pos="567"/>
        </w:tabs>
        <w:spacing w:line="240" w:lineRule="exact"/>
        <w:jc w:val="center"/>
        <w:rPr>
          <w:rFonts w:ascii="Adobe Caslon Pro" w:hAnsi="Adobe Caslon Pro" w:cs="Arial"/>
          <w:b/>
          <w:sz w:val="22"/>
          <w:szCs w:val="22"/>
          <w:lang w:eastAsia="en-US"/>
        </w:rPr>
      </w:pPr>
      <w:r w:rsidRPr="00CD51FF">
        <w:rPr>
          <w:rFonts w:ascii="Adobe Caslon Pro" w:hAnsi="Adobe Caslon Pro" w:cs="Arial"/>
          <w:b/>
          <w:sz w:val="22"/>
          <w:szCs w:val="22"/>
          <w:lang w:eastAsia="en-US"/>
        </w:rPr>
        <w:t>CRITERIOS DE EVALUACIÓN ECONÓMICA</w:t>
      </w:r>
    </w:p>
    <w:p w:rsidR="00AB527B" w:rsidRPr="00CD51FF" w:rsidRDefault="00AB527B" w:rsidP="00A6429A">
      <w:pPr>
        <w:keepNext/>
        <w:tabs>
          <w:tab w:val="left" w:pos="567"/>
        </w:tabs>
        <w:spacing w:line="240" w:lineRule="exact"/>
        <w:jc w:val="both"/>
        <w:rPr>
          <w:rFonts w:ascii="Adobe Caslon Pro" w:hAnsi="Adobe Caslon Pro" w:cs="Arial"/>
          <w:sz w:val="22"/>
          <w:szCs w:val="22"/>
          <w:lang w:eastAsia="en-US"/>
        </w:rPr>
      </w:pPr>
    </w:p>
    <w:p w:rsidR="00AB527B" w:rsidRPr="00CD51FF" w:rsidRDefault="0038367E" w:rsidP="00A6429A">
      <w:pPr>
        <w:keepNext/>
        <w:tabs>
          <w:tab w:val="left" w:pos="567"/>
        </w:tabs>
        <w:spacing w:line="240" w:lineRule="exact"/>
        <w:jc w:val="both"/>
        <w:rPr>
          <w:rFonts w:ascii="Adobe Caslon Pro" w:hAnsi="Adobe Caslon Pro" w:cs="Arial"/>
          <w:sz w:val="22"/>
          <w:szCs w:val="22"/>
          <w:lang w:eastAsia="en-US"/>
        </w:rPr>
      </w:pPr>
      <w:r w:rsidRPr="0038367E">
        <w:rPr>
          <w:rFonts w:ascii="Adobe Caslon Pro" w:hAnsi="Adobe Caslon Pro" w:cs="Arial"/>
          <w:sz w:val="22"/>
          <w:szCs w:val="22"/>
          <w:lang w:eastAsia="en-US"/>
        </w:rPr>
        <w:t>La valoración de los rubros y subrubros que integran la proposición Económica para ser solvente Económicamente.</w:t>
      </w:r>
    </w:p>
    <w:p w:rsidR="007917DC" w:rsidRPr="00CD51FF" w:rsidRDefault="007917DC" w:rsidP="00A6429A">
      <w:pPr>
        <w:keepNext/>
        <w:tabs>
          <w:tab w:val="left" w:pos="567"/>
        </w:tabs>
        <w:spacing w:line="240" w:lineRule="exact"/>
        <w:jc w:val="both"/>
        <w:rPr>
          <w:rFonts w:ascii="Adobe Caslon Pro" w:hAnsi="Adobe Caslon Pro" w:cs="Arial"/>
          <w:sz w:val="22"/>
          <w:szCs w:val="22"/>
          <w:lang w:eastAsia="en-US"/>
        </w:rPr>
      </w:pPr>
    </w:p>
    <w:p w:rsidR="007917DC" w:rsidRPr="00CD51FF" w:rsidRDefault="00AB527B" w:rsidP="00A6429A">
      <w:pPr>
        <w:pStyle w:val="Prrafodelista"/>
        <w:keepNext/>
        <w:numPr>
          <w:ilvl w:val="0"/>
          <w:numId w:val="2"/>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al Precio</w:t>
      </w:r>
    </w:p>
    <w:p w:rsidR="007917DC" w:rsidRPr="00CD51FF" w:rsidRDefault="007917DC" w:rsidP="00A6429A">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16"/>
        <w:gridCol w:w="4154"/>
      </w:tblGrid>
      <w:tr w:rsidR="00AB527B" w:rsidRPr="00CD51FF" w:rsidTr="00FC31AF">
        <w:trPr>
          <w:trHeight w:val="566"/>
        </w:trPr>
        <w:tc>
          <w:tcPr>
            <w:tcW w:w="6516" w:type="dxa"/>
            <w:shd w:val="clear" w:color="auto" w:fill="D9D9D9"/>
            <w:vAlign w:val="center"/>
          </w:tcPr>
          <w:p w:rsidR="00AB527B" w:rsidRPr="00CD51FF" w:rsidRDefault="00AB527B" w:rsidP="00A6429A">
            <w:pPr>
              <w:spacing w:line="240" w:lineRule="exact"/>
              <w:jc w:val="center"/>
              <w:rPr>
                <w:rFonts w:ascii="Adobe Caslon Pro" w:hAnsi="Adobe Caslon Pro" w:cs="Arial"/>
                <w:b/>
              </w:rPr>
            </w:pPr>
            <w:r w:rsidRPr="00CD51FF">
              <w:rPr>
                <w:rFonts w:ascii="Adobe Caslon Pro" w:hAnsi="Adobe Caslon Pro" w:cs="Arial"/>
                <w:b/>
              </w:rPr>
              <w:t>Evaluación y otorgamiento de puntos.</w:t>
            </w:r>
          </w:p>
        </w:tc>
        <w:tc>
          <w:tcPr>
            <w:tcW w:w="4154" w:type="dxa"/>
            <w:shd w:val="clear" w:color="auto" w:fill="D9D9D9"/>
            <w:vAlign w:val="center"/>
          </w:tcPr>
          <w:p w:rsidR="00AB527B" w:rsidRPr="00CD51FF" w:rsidRDefault="00AB527B" w:rsidP="00A6429A">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AB527B" w:rsidRPr="00CD51FF" w:rsidTr="00FC31AF">
        <w:tc>
          <w:tcPr>
            <w:tcW w:w="6516" w:type="dxa"/>
            <w:vAlign w:val="center"/>
          </w:tcPr>
          <w:p w:rsidR="0038367E" w:rsidRDefault="0038367E" w:rsidP="0038367E">
            <w:pPr>
              <w:pStyle w:val="Prrafodelista"/>
              <w:numPr>
                <w:ilvl w:val="0"/>
                <w:numId w:val="24"/>
              </w:numPr>
              <w:spacing w:line="240" w:lineRule="exact"/>
              <w:jc w:val="both"/>
              <w:rPr>
                <w:rFonts w:ascii="Adobe Caslon Pro" w:hAnsi="Adobe Caslon Pro" w:cs="Arial"/>
              </w:rPr>
            </w:pPr>
            <w:r w:rsidRPr="00CD51FF">
              <w:rPr>
                <w:rFonts w:ascii="Adobe Caslon Pro" w:hAnsi="Adobe Caslon Pro" w:cs="Arial"/>
              </w:rPr>
              <w:lastRenderedPageBreak/>
              <w:t xml:space="preserve">Para la evaluación de este rubro </w:t>
            </w:r>
            <w:r w:rsidRPr="00EB087F">
              <w:rPr>
                <w:rFonts w:ascii="Adobe Caslon Pro" w:hAnsi="Adobe Caslon Pro" w:cs="Arial"/>
              </w:rPr>
              <w:t>LA CONVOCANTE</w:t>
            </w:r>
            <w:r w:rsidRPr="00CD51FF">
              <w:rPr>
                <w:rFonts w:ascii="Adobe Caslon Pro" w:hAnsi="Adobe Caslon Pro" w:cs="Arial"/>
              </w:rPr>
              <w:t xml:space="preserve"> revisará las propuestas económicas determinada(s) solvente(s) en la evaluación de Propuesta(s) Técnica(s); excluyendo del precio ofertado el impuesto al valor agregado.</w:t>
            </w:r>
          </w:p>
          <w:p w:rsidR="00FD3AB3" w:rsidRPr="00EB087F" w:rsidRDefault="00FD3AB3" w:rsidP="00FD3AB3">
            <w:pPr>
              <w:pStyle w:val="Prrafodelista"/>
              <w:spacing w:line="240" w:lineRule="exact"/>
              <w:ind w:left="360"/>
              <w:jc w:val="both"/>
              <w:rPr>
                <w:rFonts w:ascii="Adobe Caslon Pro" w:hAnsi="Adobe Caslon Pro" w:cs="Arial"/>
              </w:rPr>
            </w:pPr>
          </w:p>
          <w:p w:rsidR="003B52B6" w:rsidRDefault="003B52B6" w:rsidP="003B52B6">
            <w:pPr>
              <w:spacing w:line="240" w:lineRule="exact"/>
              <w:jc w:val="both"/>
              <w:rPr>
                <w:rFonts w:ascii="Adobe Caslon Pro" w:hAnsi="Adobe Caslon Pro" w:cs="Arial"/>
              </w:rPr>
            </w:pPr>
          </w:p>
          <w:p w:rsidR="003B52B6" w:rsidRPr="00EB087F" w:rsidRDefault="003B52B6" w:rsidP="003B52B6">
            <w:pPr>
              <w:spacing w:line="240" w:lineRule="exact"/>
              <w:jc w:val="both"/>
              <w:rPr>
                <w:rFonts w:ascii="Adobe Caslon Pro" w:hAnsi="Adobe Caslon Pro" w:cs="Arial"/>
              </w:rPr>
            </w:pPr>
          </w:p>
          <w:p w:rsidR="005B5FB6" w:rsidRDefault="0038367E" w:rsidP="0038367E">
            <w:pPr>
              <w:spacing w:line="240" w:lineRule="exact"/>
              <w:jc w:val="both"/>
              <w:rPr>
                <w:rFonts w:ascii="Adobe Caslon Pro" w:hAnsi="Adobe Caslon Pro" w:cs="Arial"/>
              </w:rPr>
            </w:pPr>
            <w:r w:rsidRPr="00CD51FF">
              <w:rPr>
                <w:rFonts w:ascii="Adobe Caslon Pro" w:hAnsi="Adobe Caslon Pro" w:cs="Arial"/>
              </w:rPr>
              <w:t xml:space="preserve">En caso de incumplimiento en la integración de los precios presentados en la oferta, que no pueda subsanarse mediante requerimiento de aclaraciones, documentación o información al licitante en términos del artículo 38, cuarto párrafo de </w:t>
            </w:r>
            <w:r w:rsidRPr="00EB087F">
              <w:rPr>
                <w:rFonts w:ascii="Adobe Caslon Pro" w:hAnsi="Adobe Caslon Pro" w:cs="Arial"/>
              </w:rPr>
              <w:t>LA LEY</w:t>
            </w:r>
            <w:r w:rsidRPr="00CD51FF">
              <w:rPr>
                <w:rFonts w:ascii="Adobe Caslon Pro" w:hAnsi="Adobe Caslon Pro" w:cs="Arial"/>
              </w:rPr>
              <w:t>, y que no implique una causal de desechamiento prevista en</w:t>
            </w:r>
            <w:r w:rsidRPr="00EB087F">
              <w:rPr>
                <w:rFonts w:ascii="Adobe Caslon Pro" w:hAnsi="Adobe Caslon Pro" w:cs="Arial"/>
              </w:rPr>
              <w:t xml:space="preserve"> LA CONVOCATORIA </w:t>
            </w:r>
            <w:r w:rsidRPr="00CD51FF">
              <w:rPr>
                <w:rFonts w:ascii="Adobe Caslon Pro" w:hAnsi="Adobe Caslon Pro" w:cs="Arial"/>
              </w:rPr>
              <w:t>a la licitación,</w:t>
            </w:r>
            <w:r w:rsidRPr="00EB087F">
              <w:rPr>
                <w:rFonts w:ascii="Adobe Caslon Pro" w:hAnsi="Adobe Caslon Pro" w:cs="Arial"/>
              </w:rPr>
              <w:t xml:space="preserve"> LA CONVOCANTE</w:t>
            </w:r>
            <w:r w:rsidRPr="00CD51FF">
              <w:rPr>
                <w:rFonts w:ascii="Adobe Caslon Pro" w:hAnsi="Adobe Caslon Pro" w:cs="Arial"/>
              </w:rPr>
              <w:t xml:space="preserve"> no </w:t>
            </w:r>
            <w:r>
              <w:rPr>
                <w:rFonts w:ascii="Adobe Caslon Pro" w:hAnsi="Adobe Caslon Pro" w:cs="Arial"/>
              </w:rPr>
              <w:t xml:space="preserve">considerara solvente la propuesta de </w:t>
            </w:r>
            <w:r w:rsidRPr="00EB087F">
              <w:rPr>
                <w:rFonts w:ascii="Adobe Caslon Pro" w:hAnsi="Adobe Caslon Pro" w:cs="Arial"/>
              </w:rPr>
              <w:t>EL LICITANTE</w:t>
            </w:r>
            <w:r>
              <w:rPr>
                <w:rFonts w:ascii="Adobe Caslon Pro" w:hAnsi="Adobe Caslon Pro" w:cs="Arial"/>
              </w:rPr>
              <w:t xml:space="preserve">, </w:t>
            </w:r>
            <w:r w:rsidRPr="00CD51FF">
              <w:rPr>
                <w:rFonts w:ascii="Adobe Caslon Pro" w:hAnsi="Adobe Caslon Pro" w:cs="Arial"/>
              </w:rPr>
              <w:t>por no contar con los elementos suficientes para verificar el precio ofertado.</w:t>
            </w:r>
          </w:p>
          <w:p w:rsidR="005B5FB6" w:rsidRPr="00CD51FF" w:rsidRDefault="005B5FB6" w:rsidP="00A6429A">
            <w:pPr>
              <w:spacing w:line="240" w:lineRule="exact"/>
              <w:jc w:val="both"/>
              <w:rPr>
                <w:rFonts w:ascii="Adobe Caslon Pro" w:hAnsi="Adobe Caslon Pro" w:cs="Arial"/>
              </w:rPr>
            </w:pPr>
          </w:p>
        </w:tc>
        <w:tc>
          <w:tcPr>
            <w:tcW w:w="4154" w:type="dxa"/>
          </w:tcPr>
          <w:p w:rsidR="00FC31AF" w:rsidRPr="00FC31AF" w:rsidRDefault="00FC31AF" w:rsidP="00A6429A">
            <w:pPr>
              <w:pStyle w:val="Prrafodelista"/>
              <w:numPr>
                <w:ilvl w:val="0"/>
                <w:numId w:val="23"/>
              </w:numPr>
              <w:spacing w:line="240" w:lineRule="exact"/>
              <w:ind w:left="743"/>
              <w:jc w:val="both"/>
              <w:rPr>
                <w:rFonts w:ascii="Adobe Caslon Pro" w:hAnsi="Adobe Caslon Pro" w:cs="Arial"/>
                <w:b/>
              </w:rPr>
            </w:pPr>
            <w:r w:rsidRPr="00FC31AF">
              <w:rPr>
                <w:rFonts w:ascii="Adobe Caslon Pro" w:hAnsi="Adobe Caslon Pro" w:cs="Arial"/>
              </w:rPr>
              <w:t>Carta Proposición</w:t>
            </w:r>
            <w:r>
              <w:rPr>
                <w:rFonts w:ascii="Adobe Caslon Pro" w:hAnsi="Adobe Caslon Pro" w:cs="Arial"/>
                <w:b/>
              </w:rPr>
              <w:t xml:space="preserve"> FORMATO 07</w:t>
            </w:r>
          </w:p>
          <w:p w:rsidR="00AB527B" w:rsidRPr="00CD51FF" w:rsidRDefault="00AA69EA" w:rsidP="00A6429A">
            <w:pPr>
              <w:pStyle w:val="Prrafodelista"/>
              <w:numPr>
                <w:ilvl w:val="0"/>
                <w:numId w:val="23"/>
              </w:numPr>
              <w:spacing w:line="240" w:lineRule="exact"/>
              <w:ind w:left="743"/>
              <w:jc w:val="both"/>
              <w:rPr>
                <w:rFonts w:ascii="Adobe Caslon Pro" w:hAnsi="Adobe Caslon Pro" w:cs="Arial"/>
                <w:b/>
              </w:rPr>
            </w:pPr>
            <w:r>
              <w:rPr>
                <w:rFonts w:ascii="Adobe Caslon Pro" w:hAnsi="Adobe Caslon Pro" w:cs="Arial"/>
              </w:rPr>
              <w:t xml:space="preserve">Catálogo de Actividades y </w:t>
            </w:r>
            <w:r w:rsidR="00760F06" w:rsidRPr="00CD51FF">
              <w:rPr>
                <w:rFonts w:ascii="Adobe Caslon Pro" w:hAnsi="Adobe Caslon Pro" w:cs="Arial"/>
              </w:rPr>
              <w:t>Presupuesto de</w:t>
            </w:r>
            <w:r>
              <w:rPr>
                <w:rFonts w:ascii="Adobe Caslon Pro" w:hAnsi="Adobe Caslon Pro" w:cs="Arial"/>
              </w:rPr>
              <w:t xml:space="preserve">l Servicio </w:t>
            </w:r>
            <w:r w:rsidR="00760F06" w:rsidRPr="00CD51FF">
              <w:rPr>
                <w:rFonts w:ascii="Adobe Caslon Pro" w:hAnsi="Adobe Caslon Pro" w:cs="Arial"/>
                <w:b/>
              </w:rPr>
              <w:t>FORMA E</w:t>
            </w:r>
            <w:r w:rsidR="00FC31AF">
              <w:rPr>
                <w:rFonts w:ascii="Adobe Caslon Pro" w:hAnsi="Adobe Caslon Pro" w:cs="Arial"/>
                <w:b/>
              </w:rPr>
              <w:t>-</w:t>
            </w:r>
            <w:r w:rsidR="00760F06" w:rsidRPr="00CD51FF">
              <w:rPr>
                <w:rFonts w:ascii="Adobe Caslon Pro" w:hAnsi="Adobe Caslon Pro" w:cs="Arial"/>
                <w:b/>
              </w:rPr>
              <w:t>7</w:t>
            </w:r>
          </w:p>
          <w:p w:rsidR="00760F06" w:rsidRPr="00CD51FF" w:rsidRDefault="00760F06" w:rsidP="00A6429A">
            <w:pPr>
              <w:pStyle w:val="Prrafodelista"/>
              <w:numPr>
                <w:ilvl w:val="0"/>
                <w:numId w:val="23"/>
              </w:numPr>
              <w:spacing w:line="240" w:lineRule="exact"/>
              <w:ind w:left="743"/>
              <w:jc w:val="both"/>
              <w:rPr>
                <w:rFonts w:ascii="Adobe Caslon Pro" w:hAnsi="Adobe Caslon Pro" w:cs="Arial"/>
              </w:rPr>
            </w:pPr>
            <w:r w:rsidRPr="00CD51FF">
              <w:rPr>
                <w:rFonts w:ascii="Adobe Caslon Pro" w:hAnsi="Adobe Caslon Pro" w:cs="Arial"/>
              </w:rPr>
              <w:t xml:space="preserve">Análisis de los Precios </w:t>
            </w:r>
            <w:r w:rsidR="00AA69EA">
              <w:rPr>
                <w:rFonts w:ascii="Adobe Caslon Pro" w:hAnsi="Adobe Caslon Pro" w:cs="Arial"/>
              </w:rPr>
              <w:t>para cada Actividad</w:t>
            </w:r>
            <w:r w:rsidR="00FC31AF">
              <w:rPr>
                <w:rFonts w:ascii="Adobe Caslon Pro" w:hAnsi="Adobe Caslon Pro" w:cs="Arial"/>
              </w:rPr>
              <w:t xml:space="preserve"> </w:t>
            </w:r>
            <w:r w:rsidR="00FC31AF" w:rsidRPr="00FC31AF">
              <w:rPr>
                <w:rFonts w:ascii="Adobe Caslon Pro" w:hAnsi="Adobe Caslon Pro" w:cs="Arial"/>
                <w:b/>
              </w:rPr>
              <w:t>FORMA E-5</w:t>
            </w:r>
          </w:p>
          <w:p w:rsidR="00760F06" w:rsidRPr="00FC31AF" w:rsidRDefault="00760F06" w:rsidP="00A6429A">
            <w:pPr>
              <w:pStyle w:val="Prrafodelista"/>
              <w:numPr>
                <w:ilvl w:val="0"/>
                <w:numId w:val="23"/>
              </w:numPr>
              <w:spacing w:line="240" w:lineRule="exact"/>
              <w:ind w:left="743"/>
              <w:jc w:val="both"/>
              <w:rPr>
                <w:rFonts w:ascii="Adobe Caslon Pro" w:hAnsi="Adobe Caslon Pro" w:cs="Arial"/>
              </w:rPr>
            </w:pPr>
            <w:r w:rsidRPr="00CD51FF">
              <w:rPr>
                <w:rFonts w:ascii="Adobe Caslon Pro" w:hAnsi="Adobe Caslon Pro" w:cs="Arial"/>
              </w:rPr>
              <w:t>Listado de Insumos</w:t>
            </w:r>
            <w:r w:rsidR="00FC31AF">
              <w:rPr>
                <w:rFonts w:ascii="Adobe Caslon Pro" w:hAnsi="Adobe Caslon Pro" w:cs="Arial"/>
              </w:rPr>
              <w:t xml:space="preserve"> </w:t>
            </w:r>
            <w:r w:rsidR="00FC31AF" w:rsidRPr="00FC31AF">
              <w:rPr>
                <w:rFonts w:ascii="Adobe Caslon Pro" w:hAnsi="Adobe Caslon Pro" w:cs="Arial"/>
                <w:b/>
              </w:rPr>
              <w:t>FORMATO INS</w:t>
            </w:r>
          </w:p>
          <w:p w:rsidR="00FC31AF" w:rsidRDefault="00FC31AF" w:rsidP="00A6429A">
            <w:pPr>
              <w:pStyle w:val="Prrafodelista"/>
              <w:numPr>
                <w:ilvl w:val="0"/>
                <w:numId w:val="23"/>
              </w:numPr>
              <w:spacing w:line="240" w:lineRule="exact"/>
              <w:ind w:left="743"/>
              <w:jc w:val="both"/>
              <w:rPr>
                <w:rFonts w:ascii="Adobe Caslon Pro" w:hAnsi="Adobe Caslon Pro" w:cs="Arial"/>
              </w:rPr>
            </w:pPr>
            <w:r w:rsidRPr="00FC31AF">
              <w:rPr>
                <w:rFonts w:ascii="Adobe Caslon Pro" w:hAnsi="Adobe Caslon Pro" w:cs="Arial"/>
              </w:rPr>
              <w:t>Análisis del Factor de Salario Real</w:t>
            </w:r>
            <w:r>
              <w:rPr>
                <w:rFonts w:ascii="Adobe Caslon Pro" w:hAnsi="Adobe Caslon Pro" w:cs="Arial"/>
                <w:b/>
              </w:rPr>
              <w:t xml:space="preserve"> FORMATO FSR</w:t>
            </w:r>
          </w:p>
          <w:p w:rsidR="00760F06" w:rsidRDefault="00AA69EA" w:rsidP="00A6429A">
            <w:pPr>
              <w:pStyle w:val="Prrafodelista"/>
              <w:numPr>
                <w:ilvl w:val="0"/>
                <w:numId w:val="23"/>
              </w:numPr>
              <w:spacing w:line="240" w:lineRule="exact"/>
              <w:ind w:left="743"/>
              <w:jc w:val="both"/>
              <w:rPr>
                <w:rFonts w:ascii="Adobe Caslon Pro" w:hAnsi="Adobe Caslon Pro" w:cs="Arial"/>
              </w:rPr>
            </w:pPr>
            <w:r>
              <w:rPr>
                <w:rFonts w:ascii="Adobe Caslon Pro" w:hAnsi="Adobe Caslon Pro" w:cs="Arial"/>
              </w:rPr>
              <w:t xml:space="preserve">Tabulador de Salarios del Personal </w:t>
            </w:r>
            <w:r w:rsidR="00FC31AF">
              <w:rPr>
                <w:rFonts w:ascii="Adobe Caslon Pro" w:hAnsi="Adobe Caslon Pro" w:cs="Arial"/>
              </w:rPr>
              <w:t xml:space="preserve">Profesional Técnico </w:t>
            </w:r>
            <w:r w:rsidR="00FC31AF" w:rsidRPr="00FC31AF">
              <w:rPr>
                <w:rFonts w:ascii="Adobe Caslon Pro" w:hAnsi="Adobe Caslon Pro" w:cs="Arial"/>
                <w:b/>
              </w:rPr>
              <w:t>FORMATO TAB</w:t>
            </w:r>
            <w:r w:rsidR="00FC31AF">
              <w:rPr>
                <w:rFonts w:ascii="Adobe Caslon Pro" w:hAnsi="Adobe Caslon Pro" w:cs="Arial"/>
                <w:b/>
              </w:rPr>
              <w:t>.</w:t>
            </w:r>
          </w:p>
          <w:p w:rsidR="00FC31AF" w:rsidRDefault="00FC31AF" w:rsidP="00A6429A">
            <w:pPr>
              <w:pStyle w:val="Prrafodelista"/>
              <w:numPr>
                <w:ilvl w:val="0"/>
                <w:numId w:val="23"/>
              </w:numPr>
              <w:spacing w:line="240" w:lineRule="exact"/>
              <w:ind w:left="743"/>
              <w:jc w:val="both"/>
              <w:rPr>
                <w:rFonts w:ascii="Adobe Caslon Pro" w:hAnsi="Adobe Caslon Pro" w:cs="Arial"/>
              </w:rPr>
            </w:pPr>
            <w:r>
              <w:rPr>
                <w:rFonts w:ascii="Adobe Caslon Pro" w:hAnsi="Adobe Caslon Pro" w:cs="Arial"/>
              </w:rPr>
              <w:t xml:space="preserve">Análisis de los Costos Horarios </w:t>
            </w:r>
            <w:r w:rsidRPr="00FC31AF">
              <w:rPr>
                <w:rFonts w:ascii="Adobe Caslon Pro" w:hAnsi="Adobe Caslon Pro" w:cs="Arial"/>
                <w:b/>
              </w:rPr>
              <w:t>FORMATO CH</w:t>
            </w:r>
            <w:r>
              <w:rPr>
                <w:rFonts w:ascii="Adobe Caslon Pro" w:hAnsi="Adobe Caslon Pro" w:cs="Arial"/>
              </w:rPr>
              <w:t>.</w:t>
            </w:r>
          </w:p>
          <w:p w:rsidR="00FC31AF" w:rsidRDefault="00FC31AF" w:rsidP="00A6429A">
            <w:pPr>
              <w:pStyle w:val="Prrafodelista"/>
              <w:numPr>
                <w:ilvl w:val="0"/>
                <w:numId w:val="23"/>
              </w:numPr>
              <w:spacing w:line="240" w:lineRule="exact"/>
              <w:ind w:left="743"/>
              <w:jc w:val="both"/>
              <w:rPr>
                <w:rFonts w:ascii="Adobe Caslon Pro" w:hAnsi="Adobe Caslon Pro" w:cs="Arial"/>
              </w:rPr>
            </w:pPr>
            <w:r>
              <w:rPr>
                <w:rFonts w:ascii="Adobe Caslon Pro" w:hAnsi="Adobe Caslon Pro" w:cs="Arial"/>
              </w:rPr>
              <w:t xml:space="preserve">Análisis de los Costos Indirectos </w:t>
            </w:r>
            <w:r>
              <w:rPr>
                <w:rFonts w:ascii="Adobe Caslon Pro" w:hAnsi="Adobe Caslon Pro" w:cs="Arial"/>
                <w:b/>
              </w:rPr>
              <w:t>FORMATO IND.</w:t>
            </w:r>
          </w:p>
          <w:p w:rsidR="00FC31AF" w:rsidRDefault="00FC31AF" w:rsidP="00A6429A">
            <w:pPr>
              <w:pStyle w:val="Prrafodelista"/>
              <w:numPr>
                <w:ilvl w:val="0"/>
                <w:numId w:val="23"/>
              </w:numPr>
              <w:spacing w:line="240" w:lineRule="exact"/>
              <w:ind w:left="743"/>
              <w:jc w:val="both"/>
              <w:rPr>
                <w:rFonts w:ascii="Adobe Caslon Pro" w:hAnsi="Adobe Caslon Pro" w:cs="Arial"/>
              </w:rPr>
            </w:pPr>
            <w:r>
              <w:rPr>
                <w:rFonts w:ascii="Adobe Caslon Pro" w:hAnsi="Adobe Caslon Pro" w:cs="Arial"/>
              </w:rPr>
              <w:t xml:space="preserve">Análisis de los Costos por Financiamiento </w:t>
            </w:r>
            <w:r>
              <w:rPr>
                <w:rFonts w:ascii="Adobe Caslon Pro" w:hAnsi="Adobe Caslon Pro" w:cs="Arial"/>
                <w:b/>
              </w:rPr>
              <w:t>FORMATO FIN</w:t>
            </w:r>
            <w:r>
              <w:rPr>
                <w:rFonts w:ascii="Adobe Caslon Pro" w:hAnsi="Adobe Caslon Pro" w:cs="Arial"/>
              </w:rPr>
              <w:t>.</w:t>
            </w:r>
          </w:p>
          <w:p w:rsidR="00FC31AF" w:rsidRDefault="00FC31AF" w:rsidP="00A6429A">
            <w:pPr>
              <w:pStyle w:val="Prrafodelista"/>
              <w:numPr>
                <w:ilvl w:val="0"/>
                <w:numId w:val="23"/>
              </w:numPr>
              <w:spacing w:line="240" w:lineRule="exact"/>
              <w:ind w:left="743"/>
              <w:jc w:val="both"/>
              <w:rPr>
                <w:rFonts w:ascii="Adobe Caslon Pro" w:hAnsi="Adobe Caslon Pro" w:cs="Arial"/>
              </w:rPr>
            </w:pPr>
            <w:r>
              <w:rPr>
                <w:rFonts w:ascii="Adobe Caslon Pro" w:hAnsi="Adobe Caslon Pro" w:cs="Arial"/>
              </w:rPr>
              <w:t xml:space="preserve">Utilidad Propuesta </w:t>
            </w:r>
            <w:r w:rsidRPr="00FC31AF">
              <w:rPr>
                <w:rFonts w:ascii="Adobe Caslon Pro" w:hAnsi="Adobe Caslon Pro" w:cs="Arial"/>
                <w:b/>
              </w:rPr>
              <w:t>FORMATO UTI</w:t>
            </w:r>
            <w:r>
              <w:rPr>
                <w:rFonts w:ascii="Adobe Caslon Pro" w:hAnsi="Adobe Caslon Pro" w:cs="Arial"/>
              </w:rPr>
              <w:t>.</w:t>
            </w:r>
          </w:p>
          <w:p w:rsidR="00FC31AF" w:rsidRDefault="00FC31AF" w:rsidP="00A6429A">
            <w:pPr>
              <w:pStyle w:val="Prrafodelista"/>
              <w:numPr>
                <w:ilvl w:val="0"/>
                <w:numId w:val="23"/>
              </w:numPr>
              <w:spacing w:line="240" w:lineRule="exact"/>
              <w:ind w:left="743"/>
              <w:jc w:val="both"/>
              <w:rPr>
                <w:rFonts w:ascii="Adobe Caslon Pro" w:hAnsi="Adobe Caslon Pro" w:cs="Arial"/>
              </w:rPr>
            </w:pPr>
            <w:r>
              <w:rPr>
                <w:rFonts w:ascii="Adobe Caslon Pro" w:hAnsi="Adobe Caslon Pro" w:cs="Arial"/>
              </w:rPr>
              <w:t xml:space="preserve">Calculo de los Costos por Cargos Adicionales </w:t>
            </w:r>
            <w:r>
              <w:rPr>
                <w:rFonts w:ascii="Adobe Caslon Pro" w:hAnsi="Adobe Caslon Pro" w:cs="Arial"/>
                <w:b/>
              </w:rPr>
              <w:t>FORMATO CA</w:t>
            </w:r>
            <w:r>
              <w:rPr>
                <w:rFonts w:ascii="Adobe Caslon Pro" w:hAnsi="Adobe Caslon Pro" w:cs="Arial"/>
              </w:rPr>
              <w:t>.</w:t>
            </w:r>
          </w:p>
          <w:p w:rsidR="00FC31AF" w:rsidRPr="00CD51FF" w:rsidRDefault="00FC31AF" w:rsidP="00A6429A">
            <w:pPr>
              <w:pStyle w:val="Prrafodelista"/>
              <w:numPr>
                <w:ilvl w:val="0"/>
                <w:numId w:val="23"/>
              </w:numPr>
              <w:spacing w:line="240" w:lineRule="exact"/>
              <w:ind w:left="743"/>
              <w:jc w:val="both"/>
              <w:rPr>
                <w:rFonts w:ascii="Adobe Caslon Pro" w:hAnsi="Adobe Caslon Pro" w:cs="Arial"/>
              </w:rPr>
            </w:pPr>
            <w:r>
              <w:rPr>
                <w:rFonts w:ascii="Adobe Caslon Pro" w:hAnsi="Adobe Caslon Pro" w:cs="Arial"/>
              </w:rPr>
              <w:t xml:space="preserve">Relación y Análisis de los Costos Básicos de los Materiales </w:t>
            </w:r>
            <w:r>
              <w:rPr>
                <w:rFonts w:ascii="Adobe Caslon Pro" w:hAnsi="Adobe Caslon Pro" w:cs="Arial"/>
                <w:b/>
              </w:rPr>
              <w:t>FORMATO CUB</w:t>
            </w:r>
            <w:r>
              <w:rPr>
                <w:rFonts w:ascii="Adobe Caslon Pro" w:hAnsi="Adobe Caslon Pro" w:cs="Arial"/>
              </w:rPr>
              <w:t>.</w:t>
            </w:r>
          </w:p>
          <w:p w:rsidR="0059479D" w:rsidRPr="00FC31AF" w:rsidRDefault="00760F06" w:rsidP="00A6429A">
            <w:pPr>
              <w:pStyle w:val="Prrafodelista"/>
              <w:numPr>
                <w:ilvl w:val="0"/>
                <w:numId w:val="23"/>
              </w:numPr>
              <w:spacing w:line="240" w:lineRule="exact"/>
              <w:ind w:left="743"/>
              <w:jc w:val="both"/>
              <w:rPr>
                <w:rFonts w:ascii="Adobe Caslon Pro" w:hAnsi="Adobe Caslon Pro" w:cs="Arial"/>
              </w:rPr>
            </w:pPr>
            <w:r w:rsidRPr="00CD51FF">
              <w:rPr>
                <w:rFonts w:ascii="Adobe Caslon Pro" w:hAnsi="Adobe Caslon Pro" w:cs="Arial"/>
              </w:rPr>
              <w:t>Programa</w:t>
            </w:r>
            <w:r w:rsidR="0059479D" w:rsidRPr="00CD51FF">
              <w:rPr>
                <w:rFonts w:ascii="Adobe Caslon Pro" w:hAnsi="Adobe Caslon Pro" w:cs="Arial"/>
              </w:rPr>
              <w:t xml:space="preserve"> de Ejecución </w:t>
            </w:r>
            <w:r w:rsidR="00FC31AF">
              <w:rPr>
                <w:rFonts w:ascii="Adobe Caslon Pro" w:hAnsi="Adobe Caslon Pro" w:cs="Arial"/>
              </w:rPr>
              <w:t xml:space="preserve">General </w:t>
            </w:r>
            <w:r w:rsidR="0059479D" w:rsidRPr="00CD51FF">
              <w:rPr>
                <w:rFonts w:ascii="Adobe Caslon Pro" w:hAnsi="Adobe Caslon Pro" w:cs="Arial"/>
              </w:rPr>
              <w:t>de los Trabajos</w:t>
            </w:r>
            <w:r w:rsidR="0059479D" w:rsidRPr="00CD51FF">
              <w:rPr>
                <w:rFonts w:ascii="Adobe Caslon Pro" w:hAnsi="Adobe Caslon Pro" w:cs="Arial"/>
                <w:b/>
              </w:rPr>
              <w:t xml:space="preserve"> FORMATO PET.</w:t>
            </w:r>
          </w:p>
          <w:p w:rsidR="00FC31AF" w:rsidRDefault="00FC31AF" w:rsidP="00A6429A">
            <w:pPr>
              <w:pStyle w:val="Prrafodelista"/>
              <w:numPr>
                <w:ilvl w:val="0"/>
                <w:numId w:val="23"/>
              </w:numPr>
              <w:spacing w:line="240" w:lineRule="exact"/>
              <w:ind w:left="743"/>
              <w:jc w:val="both"/>
              <w:rPr>
                <w:rFonts w:ascii="Adobe Caslon Pro" w:hAnsi="Adobe Caslon Pro" w:cs="Arial"/>
              </w:rPr>
            </w:pPr>
            <w:r w:rsidRPr="00CD51FF">
              <w:rPr>
                <w:rFonts w:ascii="Adobe Caslon Pro" w:hAnsi="Adobe Caslon Pro" w:cs="Arial"/>
              </w:rPr>
              <w:t>Programa de la Utilización de</w:t>
            </w:r>
            <w:r>
              <w:rPr>
                <w:rFonts w:ascii="Adobe Caslon Pro" w:hAnsi="Adobe Caslon Pro" w:cs="Arial"/>
              </w:rPr>
              <w:t xml:space="preserve"> la Mano de Obra </w:t>
            </w:r>
            <w:r w:rsidRPr="00CD51FF">
              <w:rPr>
                <w:rFonts w:ascii="Adobe Caslon Pro" w:hAnsi="Adobe Caslon Pro" w:cs="Arial"/>
                <w:b/>
              </w:rPr>
              <w:t>FORMATO</w:t>
            </w:r>
            <w:r>
              <w:rPr>
                <w:rFonts w:ascii="Adobe Caslon Pro" w:hAnsi="Adobe Caslon Pro" w:cs="Arial"/>
                <w:b/>
              </w:rPr>
              <w:t xml:space="preserve"> PMO</w:t>
            </w:r>
            <w:r>
              <w:rPr>
                <w:rFonts w:ascii="Adobe Caslon Pro" w:hAnsi="Adobe Caslon Pro" w:cs="Arial"/>
              </w:rPr>
              <w:t>.</w:t>
            </w:r>
          </w:p>
          <w:p w:rsidR="00FC31AF" w:rsidRPr="00CD51FF" w:rsidRDefault="00FC31AF" w:rsidP="00A6429A">
            <w:pPr>
              <w:pStyle w:val="Prrafodelista"/>
              <w:numPr>
                <w:ilvl w:val="0"/>
                <w:numId w:val="23"/>
              </w:numPr>
              <w:spacing w:line="240" w:lineRule="exact"/>
              <w:ind w:left="743"/>
              <w:jc w:val="both"/>
              <w:rPr>
                <w:rFonts w:ascii="Adobe Caslon Pro" w:hAnsi="Adobe Caslon Pro" w:cs="Arial"/>
              </w:rPr>
            </w:pPr>
            <w:r w:rsidRPr="00CD51FF">
              <w:rPr>
                <w:rFonts w:ascii="Adobe Caslon Pro" w:hAnsi="Adobe Caslon Pro" w:cs="Arial"/>
              </w:rPr>
              <w:t>Programa de la Utilización de</w:t>
            </w:r>
            <w:r>
              <w:rPr>
                <w:rFonts w:ascii="Adobe Caslon Pro" w:hAnsi="Adobe Caslon Pro" w:cs="Arial"/>
              </w:rPr>
              <w:t xml:space="preserve"> la Maquinaria y Equipo de Construcción </w:t>
            </w:r>
            <w:r w:rsidRPr="00CD51FF">
              <w:rPr>
                <w:rFonts w:ascii="Adobe Caslon Pro" w:hAnsi="Adobe Caslon Pro" w:cs="Arial"/>
                <w:b/>
              </w:rPr>
              <w:t>FORMATO</w:t>
            </w:r>
            <w:r>
              <w:rPr>
                <w:rFonts w:ascii="Adobe Caslon Pro" w:hAnsi="Adobe Caslon Pro" w:cs="Arial"/>
                <w:b/>
              </w:rPr>
              <w:t xml:space="preserve"> PMEC</w:t>
            </w:r>
            <w:r>
              <w:rPr>
                <w:rFonts w:ascii="Adobe Caslon Pro" w:hAnsi="Adobe Caslon Pro" w:cs="Arial"/>
              </w:rPr>
              <w:t>.</w:t>
            </w:r>
          </w:p>
          <w:p w:rsidR="0059479D" w:rsidRPr="00CD51FF" w:rsidRDefault="0059479D" w:rsidP="00A6429A">
            <w:pPr>
              <w:pStyle w:val="Prrafodelista"/>
              <w:numPr>
                <w:ilvl w:val="0"/>
                <w:numId w:val="23"/>
              </w:numPr>
              <w:spacing w:line="240" w:lineRule="exact"/>
              <w:ind w:left="743"/>
              <w:jc w:val="both"/>
              <w:rPr>
                <w:rFonts w:ascii="Adobe Caslon Pro" w:hAnsi="Adobe Caslon Pro" w:cs="Arial"/>
              </w:rPr>
            </w:pPr>
            <w:r w:rsidRPr="00CD51FF">
              <w:rPr>
                <w:rFonts w:ascii="Adobe Caslon Pro" w:hAnsi="Adobe Caslon Pro" w:cs="Arial"/>
              </w:rPr>
              <w:t xml:space="preserve">Programa de la Utilización de Materiales </w:t>
            </w:r>
            <w:r w:rsidRPr="00CD51FF">
              <w:rPr>
                <w:rFonts w:ascii="Adobe Caslon Pro" w:hAnsi="Adobe Caslon Pro" w:cs="Arial"/>
                <w:b/>
              </w:rPr>
              <w:t>FORMATO PUM</w:t>
            </w:r>
            <w:r w:rsidR="00FC31AF">
              <w:rPr>
                <w:rFonts w:ascii="Adobe Caslon Pro" w:hAnsi="Adobe Caslon Pro" w:cs="Arial"/>
                <w:b/>
              </w:rPr>
              <w:t>.</w:t>
            </w:r>
          </w:p>
          <w:p w:rsidR="00760F06" w:rsidRPr="00AA69EA" w:rsidRDefault="0059479D" w:rsidP="00A6429A">
            <w:pPr>
              <w:pStyle w:val="Prrafodelista"/>
              <w:numPr>
                <w:ilvl w:val="0"/>
                <w:numId w:val="23"/>
              </w:numPr>
              <w:spacing w:line="240" w:lineRule="exact"/>
              <w:ind w:left="743"/>
              <w:jc w:val="both"/>
              <w:rPr>
                <w:rFonts w:ascii="Adobe Caslon Pro" w:hAnsi="Adobe Caslon Pro" w:cs="Arial"/>
              </w:rPr>
            </w:pPr>
            <w:r w:rsidRPr="00CD51FF">
              <w:rPr>
                <w:rFonts w:ascii="Adobe Caslon Pro" w:hAnsi="Adobe Caslon Pro" w:cs="Arial"/>
              </w:rPr>
              <w:t xml:space="preserve">Programa de la Utilización del Personal Profesional Técnico, Administrativo y de Servicio encargado de la Dirección, Administración y Ejecución de los Trabajos </w:t>
            </w:r>
            <w:r w:rsidRPr="00CD51FF">
              <w:rPr>
                <w:rFonts w:ascii="Adobe Caslon Pro" w:hAnsi="Adobe Caslon Pro" w:cs="Arial"/>
                <w:b/>
              </w:rPr>
              <w:t>FORMATO PPPT.</w:t>
            </w:r>
          </w:p>
          <w:p w:rsidR="00AA69EA" w:rsidRDefault="00AA69EA" w:rsidP="00A6429A">
            <w:pPr>
              <w:spacing w:line="240" w:lineRule="exact"/>
              <w:jc w:val="both"/>
              <w:rPr>
                <w:rFonts w:ascii="Adobe Caslon Pro" w:hAnsi="Adobe Caslon Pro" w:cs="Arial"/>
              </w:rPr>
            </w:pPr>
          </w:p>
          <w:p w:rsidR="00AA69EA" w:rsidRPr="00AA69EA" w:rsidRDefault="0038367E" w:rsidP="00A6429A">
            <w:pPr>
              <w:spacing w:line="240" w:lineRule="exact"/>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Pr>
                <w:rFonts w:ascii="Adobe Caslon Pro" w:hAnsi="Adobe Caslon Pro" w:cs="Arial"/>
              </w:rPr>
              <w:t xml:space="preserve">, o es ilegible(s), o no es consistente entre sí, </w:t>
            </w:r>
            <w:r w:rsidRPr="00CD51FF">
              <w:rPr>
                <w:rFonts w:ascii="Adobe Caslon Pro" w:hAnsi="Adobe Caslon Pro" w:cs="Arial"/>
              </w:rPr>
              <w:t xml:space="preserve">no se considerará para </w:t>
            </w:r>
            <w:r>
              <w:rPr>
                <w:rFonts w:ascii="Adobe Caslon Pro" w:hAnsi="Adobe Caslon Pro" w:cs="Arial"/>
              </w:rPr>
              <w:t>la evaluación.</w:t>
            </w:r>
          </w:p>
        </w:tc>
      </w:tr>
    </w:tbl>
    <w:p w:rsidR="004D312D" w:rsidRDefault="004D312D" w:rsidP="00A6429A">
      <w:pPr>
        <w:pStyle w:val="Prrafodelista"/>
        <w:keepNext/>
        <w:tabs>
          <w:tab w:val="left" w:pos="567"/>
        </w:tabs>
        <w:spacing w:line="240" w:lineRule="exact"/>
        <w:ind w:left="837"/>
        <w:rPr>
          <w:rFonts w:ascii="Adobe Caslon Pro" w:hAnsi="Adobe Caslon Pro" w:cs="Arial"/>
          <w:b/>
          <w:sz w:val="22"/>
          <w:szCs w:val="22"/>
          <w:lang w:eastAsia="en-US"/>
        </w:rPr>
      </w:pPr>
    </w:p>
    <w:p w:rsidR="0038367E" w:rsidRPr="0038367E" w:rsidRDefault="0038367E" w:rsidP="0038367E">
      <w:pPr>
        <w:pStyle w:val="ROMANOS"/>
        <w:tabs>
          <w:tab w:val="clear" w:pos="720"/>
          <w:tab w:val="center" w:pos="6503"/>
        </w:tabs>
        <w:spacing w:after="0" w:line="240" w:lineRule="exact"/>
        <w:ind w:left="0" w:firstLine="0"/>
        <w:rPr>
          <w:rFonts w:ascii="Adobe Caslon Pro" w:hAnsi="Adobe Caslon Pro" w:cs="Arial"/>
          <w:b/>
          <w:sz w:val="22"/>
          <w:szCs w:val="22"/>
          <w:lang w:eastAsia="en-US"/>
        </w:rPr>
      </w:pPr>
      <w:r w:rsidRPr="00CD51FF">
        <w:rPr>
          <w:rFonts w:ascii="Adobe Caslon Pro" w:hAnsi="Adobe Caslon Pro" w:cs="Arial"/>
          <w:b/>
          <w:sz w:val="22"/>
          <w:szCs w:val="22"/>
          <w:lang w:eastAsia="en-US"/>
        </w:rPr>
        <w:t>La proposición solvente más conveniente para el es</w:t>
      </w:r>
      <w:r>
        <w:rPr>
          <w:rFonts w:ascii="Adobe Caslon Pro" w:hAnsi="Adobe Caslon Pro" w:cs="Arial"/>
          <w:b/>
          <w:sz w:val="22"/>
          <w:szCs w:val="22"/>
          <w:lang w:eastAsia="en-US"/>
        </w:rPr>
        <w:t xml:space="preserve">tado, será aquella que reúna las mejores condiciones y características tanto en la propuesta técnica y en la económica. </w:t>
      </w:r>
      <w:r w:rsidRPr="00CD51FF">
        <w:rPr>
          <w:rFonts w:ascii="Adobe Caslon Pro" w:hAnsi="Adobe Caslon Pro" w:cs="Arial"/>
          <w:b/>
          <w:sz w:val="22"/>
          <w:szCs w:val="22"/>
          <w:lang w:eastAsia="en-US"/>
        </w:rPr>
        <w:t>Conforme a lo dispuesto en el término sexto, sección primera, artículo segundo, capítulo segundo del acuerdo por el que se emiten diversos lineamientos en materia de adquisiciones, arrendamientos y servicios y de obras públicas y servicios relacionados con las mismas y lo previsto al respecto en LA CONVOCATORIA a LA LICITACIÓN.</w:t>
      </w:r>
    </w:p>
    <w:sectPr w:rsidR="0038367E" w:rsidRPr="0038367E" w:rsidSect="004D312D">
      <w:headerReference w:type="default" r:id="rId8"/>
      <w:footerReference w:type="default" r:id="rId9"/>
      <w:pgSz w:w="12240" w:h="15840"/>
      <w:pgMar w:top="2410" w:right="709" w:bottom="1135" w:left="851" w:header="708" w:footer="49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4858" w:rsidRDefault="003C4858" w:rsidP="00FE11D8">
      <w:r>
        <w:separator/>
      </w:r>
    </w:p>
  </w:endnote>
  <w:endnote w:type="continuationSeparator" w:id="0">
    <w:p w:rsidR="003C4858" w:rsidRDefault="003C4858" w:rsidP="00FE1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Adobe Caslon Pro">
    <w:panose1 w:val="0205050205050A020403"/>
    <w:charset w:val="00"/>
    <w:family w:val="roman"/>
    <w:notTrueType/>
    <w:pitch w:val="variable"/>
    <w:sig w:usb0="800000AF" w:usb1="5000205B" w:usb2="00000000" w:usb3="00000000" w:csb0="0000009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rPr>
      <w:id w:val="-1821268846"/>
      <w:docPartObj>
        <w:docPartGallery w:val="Page Numbers (Bottom of Page)"/>
        <w:docPartUnique/>
      </w:docPartObj>
    </w:sdtPr>
    <w:sdtEndPr/>
    <w:sdtContent>
      <w:p w:rsidR="00A20FE1" w:rsidRPr="001D109E" w:rsidRDefault="00A20FE1">
        <w:pPr>
          <w:pStyle w:val="Piedepgina"/>
          <w:jc w:val="right"/>
          <w:rPr>
            <w:rFonts w:ascii="Arial" w:hAnsi="Arial" w:cs="Arial"/>
          </w:rPr>
        </w:pPr>
        <w:r w:rsidRPr="001D109E">
          <w:rPr>
            <w:rFonts w:ascii="Arial" w:hAnsi="Arial" w:cs="Arial"/>
          </w:rPr>
          <w:fldChar w:fldCharType="begin"/>
        </w:r>
        <w:r w:rsidRPr="001D109E">
          <w:rPr>
            <w:rFonts w:ascii="Arial" w:hAnsi="Arial" w:cs="Arial"/>
          </w:rPr>
          <w:instrText>PAGE   \* MERGEFORMAT</w:instrText>
        </w:r>
        <w:r w:rsidRPr="001D109E">
          <w:rPr>
            <w:rFonts w:ascii="Arial" w:hAnsi="Arial" w:cs="Arial"/>
          </w:rPr>
          <w:fldChar w:fldCharType="separate"/>
        </w:r>
        <w:r w:rsidR="00A26930" w:rsidRPr="00A26930">
          <w:rPr>
            <w:rFonts w:ascii="Arial" w:hAnsi="Arial" w:cs="Arial"/>
            <w:noProof/>
            <w:lang w:val="es-ES"/>
          </w:rPr>
          <w:t>4</w:t>
        </w:r>
        <w:r w:rsidRPr="001D109E">
          <w:rPr>
            <w:rFonts w:ascii="Arial" w:hAnsi="Arial" w:cs="Arial"/>
          </w:rPr>
          <w:fldChar w:fldCharType="end"/>
        </w:r>
      </w:p>
    </w:sdtContent>
  </w:sdt>
  <w:p w:rsidR="00A20FE1" w:rsidRPr="001D109E" w:rsidRDefault="00A20FE1">
    <w:pPr>
      <w:pStyle w:val="Piedepgina"/>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4858" w:rsidRDefault="003C4858" w:rsidP="00FE11D8">
      <w:r>
        <w:separator/>
      </w:r>
    </w:p>
  </w:footnote>
  <w:footnote w:type="continuationSeparator" w:id="0">
    <w:p w:rsidR="003C4858" w:rsidRDefault="003C4858" w:rsidP="00FE1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FE1" w:rsidRPr="00902489" w:rsidRDefault="00A20FE1" w:rsidP="000B7562">
    <w:pPr>
      <w:pStyle w:val="Encabezado"/>
      <w:ind w:left="-142"/>
      <w:jc w:val="right"/>
      <w:rPr>
        <w:rFonts w:ascii="Adobe Caslon Pro" w:hAnsi="Adobe Caslon Pro"/>
        <w:b/>
        <w:noProof/>
        <w:sz w:val="18"/>
        <w:szCs w:val="18"/>
        <w:lang w:eastAsia="es-MX"/>
      </w:rPr>
    </w:pPr>
    <w:r w:rsidRPr="00902489">
      <w:rPr>
        <w:rFonts w:ascii="Arial" w:hAnsi="Arial"/>
        <w:b/>
        <w:noProof/>
        <w:sz w:val="22"/>
        <w:lang w:eastAsia="es-MX"/>
      </w:rPr>
      <w:drawing>
        <wp:anchor distT="0" distB="0" distL="114300" distR="114300" simplePos="0" relativeHeight="251657728" behindDoc="1" locked="0" layoutInCell="1" allowOverlap="1" wp14:anchorId="03C37523" wp14:editId="7C717B81">
          <wp:simplePos x="0" y="0"/>
          <wp:positionH relativeFrom="column">
            <wp:posOffset>-91440</wp:posOffset>
          </wp:positionH>
          <wp:positionV relativeFrom="paragraph">
            <wp:posOffset>-122393</wp:posOffset>
          </wp:positionV>
          <wp:extent cx="2209800" cy="847507"/>
          <wp:effectExtent l="0" t="0" r="0" b="0"/>
          <wp:wrapNone/>
          <wp:docPr id="10" name="0 Imagen"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l="1894" r="60461"/>
                  <a:stretch>
                    <a:fillRect/>
                  </a:stretch>
                </pic:blipFill>
                <pic:spPr bwMode="auto">
                  <a:xfrm>
                    <a:off x="0" y="0"/>
                    <a:ext cx="2209800" cy="847507"/>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902489">
      <w:rPr>
        <w:rFonts w:ascii="Adobe Caslon Pro" w:hAnsi="Adobe Caslon Pro"/>
        <w:b/>
        <w:noProof/>
        <w:sz w:val="18"/>
        <w:szCs w:val="18"/>
        <w:lang w:eastAsia="es-MX"/>
      </w:rPr>
      <w:t>Secretaría de Comun</w:t>
    </w:r>
    <w:r>
      <w:rPr>
        <w:rFonts w:ascii="Adobe Caslon Pro" w:hAnsi="Adobe Caslon Pro"/>
        <w:b/>
        <w:noProof/>
        <w:sz w:val="18"/>
        <w:szCs w:val="18"/>
        <w:lang w:eastAsia="es-MX"/>
      </w:rPr>
      <w:t>ic</w:t>
    </w:r>
    <w:r w:rsidRPr="00902489">
      <w:rPr>
        <w:rFonts w:ascii="Adobe Caslon Pro" w:hAnsi="Adobe Caslon Pro"/>
        <w:b/>
        <w:noProof/>
        <w:sz w:val="18"/>
        <w:szCs w:val="18"/>
        <w:lang w:eastAsia="es-MX"/>
      </w:rPr>
      <w:t>aciones y Transportes</w:t>
    </w:r>
  </w:p>
  <w:p w:rsidR="00A20FE1" w:rsidRPr="00902489" w:rsidRDefault="00A20FE1" w:rsidP="000B7562">
    <w:pPr>
      <w:pStyle w:val="Encabezado"/>
      <w:ind w:left="-567" w:firstLine="283"/>
      <w:jc w:val="right"/>
      <w:rPr>
        <w:rFonts w:ascii="Adobe Caslon Pro" w:hAnsi="Adobe Caslon Pro"/>
        <w:b/>
        <w:noProof/>
        <w:sz w:val="18"/>
        <w:szCs w:val="18"/>
        <w:lang w:eastAsia="es-MX"/>
      </w:rPr>
    </w:pPr>
    <w:r w:rsidRPr="00902489">
      <w:rPr>
        <w:rFonts w:ascii="Adobe Caslon Pro" w:hAnsi="Adobe Caslon Pro"/>
        <w:b/>
        <w:noProof/>
        <w:sz w:val="18"/>
        <w:szCs w:val="18"/>
        <w:lang w:eastAsia="es-MX"/>
      </w:rPr>
      <w:t>Subsecretaría de Transporte</w:t>
    </w:r>
  </w:p>
  <w:p w:rsidR="005E7BB3" w:rsidRDefault="00A20FE1" w:rsidP="005E7BB3">
    <w:pPr>
      <w:pStyle w:val="Encabezado"/>
      <w:ind w:left="-567" w:firstLine="283"/>
      <w:jc w:val="right"/>
      <w:rPr>
        <w:rFonts w:ascii="Adobe Caslon Pro" w:hAnsi="Adobe Caslon Pro"/>
        <w:b/>
        <w:noProof/>
        <w:sz w:val="18"/>
        <w:szCs w:val="18"/>
        <w:lang w:eastAsia="es-MX"/>
      </w:rPr>
    </w:pPr>
    <w:r w:rsidRPr="00902489">
      <w:rPr>
        <w:rFonts w:ascii="Adobe Caslon Pro" w:hAnsi="Adobe Caslon Pro"/>
        <w:b/>
        <w:noProof/>
        <w:sz w:val="18"/>
        <w:szCs w:val="18"/>
        <w:lang w:eastAsia="es-MX"/>
      </w:rPr>
      <w:t xml:space="preserve">Dirección General de </w:t>
    </w:r>
    <w:r w:rsidR="00E82ED9">
      <w:rPr>
        <w:rFonts w:ascii="Adobe Caslon Pro" w:hAnsi="Adobe Caslon Pro"/>
        <w:b/>
        <w:noProof/>
        <w:sz w:val="18"/>
        <w:szCs w:val="18"/>
        <w:lang w:eastAsia="es-MX"/>
      </w:rPr>
      <w:t>Desarrollo</w:t>
    </w:r>
    <w:r w:rsidRPr="00902489">
      <w:rPr>
        <w:rFonts w:ascii="Adobe Caslon Pro" w:hAnsi="Adobe Caslon Pro"/>
        <w:b/>
        <w:noProof/>
        <w:sz w:val="18"/>
        <w:szCs w:val="18"/>
        <w:lang w:eastAsia="es-MX"/>
      </w:rPr>
      <w:t xml:space="preserve"> Ferroviario y Multimodal</w:t>
    </w:r>
    <w:r w:rsidR="005E7BB3">
      <w:rPr>
        <w:rFonts w:ascii="Adobe Caslon Pro" w:hAnsi="Adobe Caslon Pro"/>
        <w:b/>
        <w:noProof/>
        <w:sz w:val="18"/>
        <w:szCs w:val="18"/>
        <w:lang w:eastAsia="es-MX"/>
      </w:rPr>
      <w:t xml:space="preserve"> </w:t>
    </w:r>
  </w:p>
  <w:p w:rsidR="00E76AAC" w:rsidRPr="005D72A5" w:rsidRDefault="00981DAB" w:rsidP="005E7BB3">
    <w:pPr>
      <w:pStyle w:val="Encabezado"/>
      <w:ind w:left="-567" w:firstLine="283"/>
      <w:jc w:val="right"/>
      <w:rPr>
        <w:rFonts w:ascii="Adobe Caslon Pro" w:hAnsi="Adobe Caslon Pro"/>
        <w:b/>
        <w:noProof/>
        <w:sz w:val="18"/>
        <w:szCs w:val="18"/>
        <w:lang w:eastAsia="es-MX"/>
      </w:rPr>
    </w:pPr>
    <w:r>
      <w:rPr>
        <w:rFonts w:ascii="Adobe Caslon Pro" w:hAnsi="Adobe Caslon Pro"/>
        <w:b/>
        <w:noProof/>
        <w:sz w:val="18"/>
        <w:szCs w:val="18"/>
        <w:lang w:eastAsia="es-MX"/>
      </w:rPr>
      <w:t>Invitación a Cuando Menos Tres Personas</w:t>
    </w:r>
    <w:r w:rsidR="00EA5AEF" w:rsidRPr="005D72A5">
      <w:rPr>
        <w:rFonts w:ascii="Adobe Caslon Pro" w:hAnsi="Adobe Caslon Pro"/>
        <w:b/>
        <w:noProof/>
        <w:sz w:val="18"/>
        <w:szCs w:val="18"/>
        <w:lang w:eastAsia="es-MX"/>
      </w:rPr>
      <w:t xml:space="preserve"> </w:t>
    </w:r>
  </w:p>
  <w:p w:rsidR="00EA5AEF" w:rsidRPr="005D72A5" w:rsidRDefault="005E7BB3" w:rsidP="00A6429A">
    <w:pPr>
      <w:pStyle w:val="Encabezado"/>
      <w:ind w:left="-567" w:firstLine="283"/>
      <w:jc w:val="right"/>
      <w:rPr>
        <w:rFonts w:ascii="Adobe Caslon Pro" w:hAnsi="Adobe Caslon Pro"/>
        <w:b/>
        <w:noProof/>
        <w:sz w:val="18"/>
        <w:szCs w:val="18"/>
        <w:lang w:eastAsia="es-MX"/>
      </w:rPr>
    </w:pPr>
    <w:r w:rsidRPr="005E7BB3">
      <w:rPr>
        <w:rFonts w:ascii="Adobe Caslon Pro" w:hAnsi="Adobe Caslon Pro"/>
        <w:b/>
        <w:noProof/>
        <w:sz w:val="18"/>
        <w:szCs w:val="18"/>
        <w:lang w:eastAsia="es-MX"/>
      </w:rPr>
      <w:t xml:space="preserve">No. </w:t>
    </w:r>
    <w:r w:rsidR="00981DAB">
      <w:rPr>
        <w:rFonts w:ascii="Adobe Caslon Pro" w:hAnsi="Adobe Caslon Pro"/>
        <w:b/>
        <w:noProof/>
        <w:sz w:val="18"/>
        <w:szCs w:val="18"/>
        <w:lang w:eastAsia="es-MX"/>
      </w:rPr>
      <w:t>I</w:t>
    </w:r>
    <w:r w:rsidR="00EA5AEF" w:rsidRPr="005E7BB3">
      <w:rPr>
        <w:rFonts w:ascii="Adobe Caslon Pro" w:hAnsi="Adobe Caslon Pro"/>
        <w:b/>
        <w:noProof/>
        <w:sz w:val="18"/>
        <w:szCs w:val="18"/>
        <w:lang w:eastAsia="es-MX"/>
      </w:rPr>
      <w:t>O-</w:t>
    </w:r>
    <w:r w:rsidRPr="005E7BB3">
      <w:rPr>
        <w:rFonts w:ascii="Adobe Caslon Pro" w:hAnsi="Adobe Caslon Pro"/>
        <w:b/>
        <w:noProof/>
        <w:sz w:val="18"/>
        <w:szCs w:val="18"/>
        <w:lang w:eastAsia="es-MX"/>
      </w:rPr>
      <w:t>009000988-</w:t>
    </w:r>
    <w:r w:rsidR="00561AF6">
      <w:rPr>
        <w:rFonts w:ascii="Adobe Caslon Pro" w:hAnsi="Adobe Caslon Pro"/>
        <w:b/>
        <w:noProof/>
        <w:sz w:val="18"/>
        <w:szCs w:val="18"/>
        <w:lang w:eastAsia="es-MX"/>
      </w:rPr>
      <w:t>E</w:t>
    </w:r>
    <w:r w:rsidR="009F104F">
      <w:rPr>
        <w:rFonts w:ascii="Adobe Caslon Pro" w:hAnsi="Adobe Caslon Pro"/>
        <w:b/>
        <w:noProof/>
        <w:sz w:val="18"/>
        <w:szCs w:val="18"/>
        <w:lang w:eastAsia="es-MX"/>
      </w:rPr>
      <w:t>1</w:t>
    </w:r>
    <w:r w:rsidR="00A26930">
      <w:rPr>
        <w:rFonts w:ascii="Adobe Caslon Pro" w:hAnsi="Adobe Caslon Pro"/>
        <w:b/>
        <w:noProof/>
        <w:sz w:val="18"/>
        <w:szCs w:val="18"/>
        <w:lang w:eastAsia="es-MX"/>
      </w:rPr>
      <w:t>4</w:t>
    </w:r>
    <w:r w:rsidR="005D72A5" w:rsidRPr="005E7BB3">
      <w:rPr>
        <w:rFonts w:ascii="Adobe Caslon Pro" w:hAnsi="Adobe Caslon Pro"/>
        <w:b/>
        <w:noProof/>
        <w:sz w:val="18"/>
        <w:szCs w:val="18"/>
        <w:lang w:eastAsia="es-MX"/>
      </w:rPr>
      <w:t>-201</w:t>
    </w:r>
    <w:r w:rsidR="009F104F">
      <w:rPr>
        <w:rFonts w:ascii="Adobe Caslon Pro" w:hAnsi="Adobe Caslon Pro"/>
        <w:b/>
        <w:noProof/>
        <w:sz w:val="18"/>
        <w:szCs w:val="18"/>
        <w:lang w:eastAsia="es-MX"/>
      </w:rPr>
      <w:t>8</w:t>
    </w:r>
  </w:p>
  <w:p w:rsidR="00A20FE1" w:rsidRPr="000B7562" w:rsidRDefault="00A20FE1" w:rsidP="000B7562">
    <w:pPr>
      <w:pStyle w:val="Encabezado"/>
      <w:ind w:left="-567" w:firstLine="283"/>
      <w:jc w:val="right"/>
      <w:rPr>
        <w:rFonts w:ascii="Adobe Caslon Pro" w:hAnsi="Adobe Caslon Pro"/>
        <w:noProof/>
        <w:sz w:val="18"/>
        <w:szCs w:val="18"/>
        <w:lang w:eastAsia="es-MX"/>
      </w:rPr>
    </w:pPr>
    <w:r w:rsidRPr="005D72A5">
      <w:rPr>
        <w:rFonts w:ascii="Adobe Caslon Pro" w:hAnsi="Adobe Caslon Pro"/>
        <w:b/>
        <w:noProof/>
        <w:sz w:val="18"/>
        <w:szCs w:val="18"/>
        <w:lang w:eastAsia="es-MX"/>
      </w:rPr>
      <w:t>Metodo de Evaluación FORMA MVP-01</w:t>
    </w:r>
  </w:p>
  <w:p w:rsidR="00A20FE1" w:rsidRPr="000B7562" w:rsidRDefault="00A20FE1" w:rsidP="00BC3D59">
    <w:pPr>
      <w:pStyle w:val="Encabezad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2222D"/>
    <w:multiLevelType w:val="hybridMultilevel"/>
    <w:tmpl w:val="92180D32"/>
    <w:lvl w:ilvl="0" w:tplc="0C0A0013">
      <w:start w:val="1"/>
      <w:numFmt w:val="upperRoman"/>
      <w:lvlText w:val="%1."/>
      <w:lvlJc w:val="righ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 w15:restartNumberingAfterBreak="0">
    <w:nsid w:val="09344C16"/>
    <w:multiLevelType w:val="hybridMultilevel"/>
    <w:tmpl w:val="60D2EE26"/>
    <w:lvl w:ilvl="0" w:tplc="D1C404C6">
      <w:start w:val="1"/>
      <w:numFmt w:val="lowerLetter"/>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15:restartNumberingAfterBreak="0">
    <w:nsid w:val="0A9E094A"/>
    <w:multiLevelType w:val="hybridMultilevel"/>
    <w:tmpl w:val="7CD20FA8"/>
    <w:lvl w:ilvl="0" w:tplc="F99EA92E">
      <w:start w:val="1"/>
      <w:numFmt w:val="upperRoman"/>
      <w:lvlText w:val="%1."/>
      <w:lvlJc w:val="right"/>
      <w:pPr>
        <w:ind w:left="837" w:hanging="360"/>
      </w:pPr>
      <w:rPr>
        <w:b/>
        <w:sz w:val="24"/>
        <w:szCs w:val="24"/>
      </w:rPr>
    </w:lvl>
    <w:lvl w:ilvl="1" w:tplc="080A0019" w:tentative="1">
      <w:start w:val="1"/>
      <w:numFmt w:val="lowerLetter"/>
      <w:lvlText w:val="%2."/>
      <w:lvlJc w:val="left"/>
      <w:pPr>
        <w:ind w:left="1557" w:hanging="360"/>
      </w:pPr>
    </w:lvl>
    <w:lvl w:ilvl="2" w:tplc="080A001B" w:tentative="1">
      <w:start w:val="1"/>
      <w:numFmt w:val="lowerRoman"/>
      <w:lvlText w:val="%3."/>
      <w:lvlJc w:val="right"/>
      <w:pPr>
        <w:ind w:left="2277" w:hanging="180"/>
      </w:pPr>
    </w:lvl>
    <w:lvl w:ilvl="3" w:tplc="080A000F" w:tentative="1">
      <w:start w:val="1"/>
      <w:numFmt w:val="decimal"/>
      <w:lvlText w:val="%4."/>
      <w:lvlJc w:val="left"/>
      <w:pPr>
        <w:ind w:left="2997" w:hanging="360"/>
      </w:pPr>
    </w:lvl>
    <w:lvl w:ilvl="4" w:tplc="080A0019" w:tentative="1">
      <w:start w:val="1"/>
      <w:numFmt w:val="lowerLetter"/>
      <w:lvlText w:val="%5."/>
      <w:lvlJc w:val="left"/>
      <w:pPr>
        <w:ind w:left="3717" w:hanging="360"/>
      </w:pPr>
    </w:lvl>
    <w:lvl w:ilvl="5" w:tplc="080A001B" w:tentative="1">
      <w:start w:val="1"/>
      <w:numFmt w:val="lowerRoman"/>
      <w:lvlText w:val="%6."/>
      <w:lvlJc w:val="right"/>
      <w:pPr>
        <w:ind w:left="4437" w:hanging="180"/>
      </w:pPr>
    </w:lvl>
    <w:lvl w:ilvl="6" w:tplc="080A000F" w:tentative="1">
      <w:start w:val="1"/>
      <w:numFmt w:val="decimal"/>
      <w:lvlText w:val="%7."/>
      <w:lvlJc w:val="left"/>
      <w:pPr>
        <w:ind w:left="5157" w:hanging="360"/>
      </w:pPr>
    </w:lvl>
    <w:lvl w:ilvl="7" w:tplc="080A0019" w:tentative="1">
      <w:start w:val="1"/>
      <w:numFmt w:val="lowerLetter"/>
      <w:lvlText w:val="%8."/>
      <w:lvlJc w:val="left"/>
      <w:pPr>
        <w:ind w:left="5877" w:hanging="360"/>
      </w:pPr>
    </w:lvl>
    <w:lvl w:ilvl="8" w:tplc="080A001B" w:tentative="1">
      <w:start w:val="1"/>
      <w:numFmt w:val="lowerRoman"/>
      <w:lvlText w:val="%9."/>
      <w:lvlJc w:val="right"/>
      <w:pPr>
        <w:ind w:left="6597" w:hanging="180"/>
      </w:pPr>
    </w:lvl>
  </w:abstractNum>
  <w:abstractNum w:abstractNumId="3" w15:restartNumberingAfterBreak="0">
    <w:nsid w:val="0EC84DAF"/>
    <w:multiLevelType w:val="multilevel"/>
    <w:tmpl w:val="C19C3734"/>
    <w:lvl w:ilvl="0">
      <w:start w:val="4"/>
      <w:numFmt w:val="decimal"/>
      <w:lvlText w:val="%1."/>
      <w:lvlJc w:val="left"/>
      <w:pPr>
        <w:ind w:left="360" w:hanging="360"/>
      </w:pPr>
      <w:rPr>
        <w:rFonts w:hint="default"/>
        <w:b/>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26D09C1"/>
    <w:multiLevelType w:val="hybridMultilevel"/>
    <w:tmpl w:val="D57ECB54"/>
    <w:lvl w:ilvl="0" w:tplc="080A000F">
      <w:start w:val="1"/>
      <w:numFmt w:val="decimal"/>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5" w15:restartNumberingAfterBreak="0">
    <w:nsid w:val="19406860"/>
    <w:multiLevelType w:val="hybridMultilevel"/>
    <w:tmpl w:val="66D2FB30"/>
    <w:lvl w:ilvl="0" w:tplc="1166D63E">
      <w:start w:val="1"/>
      <w:numFmt w:val="lowerRoman"/>
      <w:lvlText w:val="%1."/>
      <w:lvlJc w:val="right"/>
      <w:pPr>
        <w:ind w:left="36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AAD21A2"/>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 w15:restartNumberingAfterBreak="0">
    <w:nsid w:val="1B955C23"/>
    <w:multiLevelType w:val="hybridMultilevel"/>
    <w:tmpl w:val="83DAAC76"/>
    <w:lvl w:ilvl="0" w:tplc="982421E2">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8" w15:restartNumberingAfterBreak="0">
    <w:nsid w:val="20424D12"/>
    <w:multiLevelType w:val="hybridMultilevel"/>
    <w:tmpl w:val="AE70960A"/>
    <w:lvl w:ilvl="0" w:tplc="A6C419CE">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9" w15:restartNumberingAfterBreak="0">
    <w:nsid w:val="22A9612C"/>
    <w:multiLevelType w:val="hybridMultilevel"/>
    <w:tmpl w:val="3D36C9E8"/>
    <w:lvl w:ilvl="0" w:tplc="3FE6D4CE">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0" w15:restartNumberingAfterBreak="0">
    <w:nsid w:val="24300420"/>
    <w:multiLevelType w:val="multilevel"/>
    <w:tmpl w:val="9BE07A44"/>
    <w:lvl w:ilvl="0">
      <w:start w:val="1"/>
      <w:numFmt w:val="lowerLetter"/>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6C3BA6"/>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2" w15:restartNumberingAfterBreak="0">
    <w:nsid w:val="2D0C656C"/>
    <w:multiLevelType w:val="hybridMultilevel"/>
    <w:tmpl w:val="CB644C18"/>
    <w:lvl w:ilvl="0" w:tplc="B186CF24">
      <w:start w:val="1"/>
      <w:numFmt w:val="lowerRoman"/>
      <w:lvlText w:val="%1."/>
      <w:lvlJc w:val="right"/>
      <w:pPr>
        <w:ind w:left="393" w:hanging="360"/>
      </w:pPr>
      <w:rPr>
        <w:color w:val="auto"/>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3" w15:restartNumberingAfterBreak="0">
    <w:nsid w:val="30476249"/>
    <w:multiLevelType w:val="hybridMultilevel"/>
    <w:tmpl w:val="D2BE690A"/>
    <w:lvl w:ilvl="0" w:tplc="3D6CB572">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4" w15:restartNumberingAfterBreak="0">
    <w:nsid w:val="34527905"/>
    <w:multiLevelType w:val="hybridMultilevel"/>
    <w:tmpl w:val="8F52A8B6"/>
    <w:lvl w:ilvl="0" w:tplc="D44AA1E8">
      <w:start w:val="1"/>
      <w:numFmt w:val="lowerRoman"/>
      <w:lvlText w:val="%1."/>
      <w:lvlJc w:val="righ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5" w15:restartNumberingAfterBreak="0">
    <w:nsid w:val="38280F3A"/>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6" w15:restartNumberingAfterBreak="0">
    <w:nsid w:val="3BE32824"/>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7" w15:restartNumberingAfterBreak="0">
    <w:nsid w:val="3CB95873"/>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8" w15:restartNumberingAfterBreak="0">
    <w:nsid w:val="3D563F52"/>
    <w:multiLevelType w:val="hybridMultilevel"/>
    <w:tmpl w:val="75D6108C"/>
    <w:lvl w:ilvl="0" w:tplc="41C802F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9" w15:restartNumberingAfterBreak="0">
    <w:nsid w:val="49771838"/>
    <w:multiLevelType w:val="hybridMultilevel"/>
    <w:tmpl w:val="AD5C14E2"/>
    <w:lvl w:ilvl="0" w:tplc="6BB8F55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0" w15:restartNumberingAfterBreak="0">
    <w:nsid w:val="4B065A0E"/>
    <w:multiLevelType w:val="hybridMultilevel"/>
    <w:tmpl w:val="9EF45DE4"/>
    <w:lvl w:ilvl="0" w:tplc="888265F0">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1" w15:restartNumberingAfterBreak="0">
    <w:nsid w:val="4E0F5068"/>
    <w:multiLevelType w:val="hybridMultilevel"/>
    <w:tmpl w:val="08120CA8"/>
    <w:lvl w:ilvl="0" w:tplc="029C63DE">
      <w:start w:val="1"/>
      <w:numFmt w:val="lowerRoman"/>
      <w:lvlText w:val="%1."/>
      <w:lvlJc w:val="right"/>
      <w:pPr>
        <w:ind w:left="1080" w:hanging="360"/>
      </w:pPr>
      <w:rPr>
        <w:b/>
        <w:color w:val="auto"/>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2" w15:restartNumberingAfterBreak="0">
    <w:nsid w:val="513E6C57"/>
    <w:multiLevelType w:val="multilevel"/>
    <w:tmpl w:val="080A001F"/>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91134F"/>
    <w:multiLevelType w:val="hybridMultilevel"/>
    <w:tmpl w:val="ED50A906"/>
    <w:lvl w:ilvl="0" w:tplc="FD52DD4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4" w15:restartNumberingAfterBreak="0">
    <w:nsid w:val="54A91B6A"/>
    <w:multiLevelType w:val="hybridMultilevel"/>
    <w:tmpl w:val="CFD602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55446A01"/>
    <w:multiLevelType w:val="hybridMultilevel"/>
    <w:tmpl w:val="ED6AB652"/>
    <w:lvl w:ilvl="0" w:tplc="F9F249EE">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26" w15:restartNumberingAfterBreak="0">
    <w:nsid w:val="598A4A5C"/>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7" w15:restartNumberingAfterBreak="0">
    <w:nsid w:val="59DD3B17"/>
    <w:multiLevelType w:val="hybridMultilevel"/>
    <w:tmpl w:val="7B20160E"/>
    <w:lvl w:ilvl="0" w:tplc="8E0A980A">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8" w15:restartNumberingAfterBreak="0">
    <w:nsid w:val="5E314FC5"/>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29" w15:restartNumberingAfterBreak="0">
    <w:nsid w:val="5F3C562C"/>
    <w:multiLevelType w:val="hybridMultilevel"/>
    <w:tmpl w:val="48A098E0"/>
    <w:lvl w:ilvl="0" w:tplc="729AF9FC">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0" w15:restartNumberingAfterBreak="0">
    <w:nsid w:val="62E00455"/>
    <w:multiLevelType w:val="hybridMultilevel"/>
    <w:tmpl w:val="08200764"/>
    <w:lvl w:ilvl="0" w:tplc="150E3860">
      <w:start w:val="1"/>
      <w:numFmt w:val="lowerLetter"/>
      <w:lvlText w:val="%1)"/>
      <w:lvlJc w:val="left"/>
      <w:pPr>
        <w:ind w:left="1080" w:hanging="360"/>
      </w:pPr>
      <w:rPr>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1" w15:restartNumberingAfterBreak="0">
    <w:nsid w:val="63503E32"/>
    <w:multiLevelType w:val="hybridMultilevel"/>
    <w:tmpl w:val="D9622F48"/>
    <w:lvl w:ilvl="0" w:tplc="4AC012A2">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2" w15:restartNumberingAfterBreak="0">
    <w:nsid w:val="654C5B6F"/>
    <w:multiLevelType w:val="hybridMultilevel"/>
    <w:tmpl w:val="72E67718"/>
    <w:lvl w:ilvl="0" w:tplc="29EEF440">
      <w:start w:val="1"/>
      <w:numFmt w:val="lowerRoman"/>
      <w:lvlText w:val="%1."/>
      <w:lvlJc w:val="right"/>
      <w:pPr>
        <w:ind w:left="360" w:hanging="360"/>
      </w:pPr>
      <w:rPr>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3" w15:restartNumberingAfterBreak="0">
    <w:nsid w:val="66E66530"/>
    <w:multiLevelType w:val="hybridMultilevel"/>
    <w:tmpl w:val="ED6AB652"/>
    <w:lvl w:ilvl="0" w:tplc="F9F249EE">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34" w15:restartNumberingAfterBreak="0">
    <w:nsid w:val="6789520B"/>
    <w:multiLevelType w:val="hybridMultilevel"/>
    <w:tmpl w:val="0416333A"/>
    <w:lvl w:ilvl="0" w:tplc="B24C93A4">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5" w15:restartNumberingAfterBreak="0">
    <w:nsid w:val="67E17238"/>
    <w:multiLevelType w:val="hybridMultilevel"/>
    <w:tmpl w:val="60D2EE26"/>
    <w:lvl w:ilvl="0" w:tplc="D1C404C6">
      <w:start w:val="1"/>
      <w:numFmt w:val="lowerLetter"/>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6" w15:restartNumberingAfterBreak="0">
    <w:nsid w:val="68A25C41"/>
    <w:multiLevelType w:val="hybridMultilevel"/>
    <w:tmpl w:val="BEB00758"/>
    <w:lvl w:ilvl="0" w:tplc="080AB918">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7" w15:restartNumberingAfterBreak="0">
    <w:nsid w:val="6D157C7C"/>
    <w:multiLevelType w:val="hybridMultilevel"/>
    <w:tmpl w:val="3D36C9E8"/>
    <w:lvl w:ilvl="0" w:tplc="3FE6D4CE">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8" w15:restartNumberingAfterBreak="0">
    <w:nsid w:val="6DAE0721"/>
    <w:multiLevelType w:val="hybridMultilevel"/>
    <w:tmpl w:val="E2C2ED68"/>
    <w:lvl w:ilvl="0" w:tplc="5DEEF2B0">
      <w:start w:val="1"/>
      <w:numFmt w:val="lowerRoman"/>
      <w:lvlText w:val="%1."/>
      <w:lvlJc w:val="righ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9" w15:restartNumberingAfterBreak="0">
    <w:nsid w:val="6F6B2CDD"/>
    <w:multiLevelType w:val="hybridMultilevel"/>
    <w:tmpl w:val="1B585334"/>
    <w:lvl w:ilvl="0" w:tplc="8CCCF28A">
      <w:start w:val="1"/>
      <w:numFmt w:val="lowerLetter"/>
      <w:lvlText w:val="%1)"/>
      <w:lvlJc w:val="left"/>
      <w:pPr>
        <w:ind w:left="360" w:hanging="360"/>
      </w:pPr>
      <w:rPr>
        <w:b/>
      </w:rPr>
    </w:lvl>
    <w:lvl w:ilvl="1" w:tplc="080A0019">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0" w15:restartNumberingAfterBreak="0">
    <w:nsid w:val="726028B9"/>
    <w:multiLevelType w:val="hybridMultilevel"/>
    <w:tmpl w:val="8AA2FF2E"/>
    <w:lvl w:ilvl="0" w:tplc="150E3860">
      <w:start w:val="1"/>
      <w:numFmt w:val="lowerLetter"/>
      <w:lvlText w:val="%1)"/>
      <w:lvlJc w:val="left"/>
      <w:pPr>
        <w:ind w:left="1080" w:hanging="360"/>
      </w:pPr>
      <w:rPr>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41" w15:restartNumberingAfterBreak="0">
    <w:nsid w:val="76126972"/>
    <w:multiLevelType w:val="hybridMultilevel"/>
    <w:tmpl w:val="D9A4E926"/>
    <w:lvl w:ilvl="0" w:tplc="F08A8BD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2" w15:restartNumberingAfterBreak="0">
    <w:nsid w:val="764E5F24"/>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43" w15:restartNumberingAfterBreak="0">
    <w:nsid w:val="7BD73780"/>
    <w:multiLevelType w:val="hybridMultilevel"/>
    <w:tmpl w:val="0CA686AA"/>
    <w:lvl w:ilvl="0" w:tplc="8E1679AE">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2"/>
  </w:num>
  <w:num w:numId="2">
    <w:abstractNumId w:val="43"/>
  </w:num>
  <w:num w:numId="3">
    <w:abstractNumId w:val="29"/>
  </w:num>
  <w:num w:numId="4">
    <w:abstractNumId w:val="36"/>
  </w:num>
  <w:num w:numId="5">
    <w:abstractNumId w:val="1"/>
  </w:num>
  <w:num w:numId="6">
    <w:abstractNumId w:val="12"/>
  </w:num>
  <w:num w:numId="7">
    <w:abstractNumId w:val="9"/>
  </w:num>
  <w:num w:numId="8">
    <w:abstractNumId w:val="38"/>
  </w:num>
  <w:num w:numId="9">
    <w:abstractNumId w:val="16"/>
  </w:num>
  <w:num w:numId="10">
    <w:abstractNumId w:val="15"/>
  </w:num>
  <w:num w:numId="11">
    <w:abstractNumId w:val="25"/>
  </w:num>
  <w:num w:numId="12">
    <w:abstractNumId w:val="18"/>
  </w:num>
  <w:num w:numId="13">
    <w:abstractNumId w:val="41"/>
  </w:num>
  <w:num w:numId="14">
    <w:abstractNumId w:val="33"/>
  </w:num>
  <w:num w:numId="15">
    <w:abstractNumId w:val="39"/>
  </w:num>
  <w:num w:numId="16">
    <w:abstractNumId w:val="27"/>
  </w:num>
  <w:num w:numId="17">
    <w:abstractNumId w:val="34"/>
  </w:num>
  <w:num w:numId="18">
    <w:abstractNumId w:val="7"/>
  </w:num>
  <w:num w:numId="19">
    <w:abstractNumId w:val="31"/>
  </w:num>
  <w:num w:numId="20">
    <w:abstractNumId w:val="13"/>
  </w:num>
  <w:num w:numId="21">
    <w:abstractNumId w:val="23"/>
  </w:num>
  <w:num w:numId="22">
    <w:abstractNumId w:val="14"/>
  </w:num>
  <w:num w:numId="23">
    <w:abstractNumId w:val="8"/>
  </w:num>
  <w:num w:numId="24">
    <w:abstractNumId w:val="19"/>
  </w:num>
  <w:num w:numId="25">
    <w:abstractNumId w:val="22"/>
  </w:num>
  <w:num w:numId="26">
    <w:abstractNumId w:val="20"/>
  </w:num>
  <w:num w:numId="27">
    <w:abstractNumId w:val="5"/>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0"/>
  </w:num>
  <w:num w:numId="31">
    <w:abstractNumId w:val="21"/>
  </w:num>
  <w:num w:numId="32">
    <w:abstractNumId w:val="42"/>
  </w:num>
  <w:num w:numId="33">
    <w:abstractNumId w:val="26"/>
  </w:num>
  <w:num w:numId="34">
    <w:abstractNumId w:val="17"/>
  </w:num>
  <w:num w:numId="35">
    <w:abstractNumId w:val="6"/>
  </w:num>
  <w:num w:numId="36">
    <w:abstractNumId w:val="11"/>
  </w:num>
  <w:num w:numId="37">
    <w:abstractNumId w:val="28"/>
  </w:num>
  <w:num w:numId="38">
    <w:abstractNumId w:val="37"/>
  </w:num>
  <w:num w:numId="39">
    <w:abstractNumId w:val="32"/>
  </w:num>
  <w:num w:numId="40">
    <w:abstractNumId w:val="4"/>
  </w:num>
  <w:num w:numId="41">
    <w:abstractNumId w:val="3"/>
  </w:num>
  <w:num w:numId="42">
    <w:abstractNumId w:val="40"/>
  </w:num>
  <w:num w:numId="43">
    <w:abstractNumId w:val="35"/>
  </w:num>
  <w:num w:numId="44">
    <w:abstractNumId w:val="0"/>
  </w:num>
  <w:num w:numId="45">
    <w:abstractNumId w:val="1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67F8"/>
    <w:rsid w:val="00001CB3"/>
    <w:rsid w:val="0000221B"/>
    <w:rsid w:val="00002C03"/>
    <w:rsid w:val="00006300"/>
    <w:rsid w:val="0001363E"/>
    <w:rsid w:val="000142D9"/>
    <w:rsid w:val="00016F15"/>
    <w:rsid w:val="00017605"/>
    <w:rsid w:val="0002029C"/>
    <w:rsid w:val="00021019"/>
    <w:rsid w:val="0002727D"/>
    <w:rsid w:val="00031B09"/>
    <w:rsid w:val="00032482"/>
    <w:rsid w:val="00032C72"/>
    <w:rsid w:val="00034408"/>
    <w:rsid w:val="0003451A"/>
    <w:rsid w:val="0003599E"/>
    <w:rsid w:val="00035D28"/>
    <w:rsid w:val="00036412"/>
    <w:rsid w:val="00036925"/>
    <w:rsid w:val="00036A74"/>
    <w:rsid w:val="00037839"/>
    <w:rsid w:val="0004320A"/>
    <w:rsid w:val="00046990"/>
    <w:rsid w:val="00047DAD"/>
    <w:rsid w:val="00047FC0"/>
    <w:rsid w:val="00050E5C"/>
    <w:rsid w:val="00051C71"/>
    <w:rsid w:val="0005476D"/>
    <w:rsid w:val="00055BFF"/>
    <w:rsid w:val="00056FC5"/>
    <w:rsid w:val="0006001E"/>
    <w:rsid w:val="000608CB"/>
    <w:rsid w:val="00061040"/>
    <w:rsid w:val="00063612"/>
    <w:rsid w:val="0006603C"/>
    <w:rsid w:val="00067898"/>
    <w:rsid w:val="00067D35"/>
    <w:rsid w:val="00070F6B"/>
    <w:rsid w:val="000712FB"/>
    <w:rsid w:val="0007557F"/>
    <w:rsid w:val="0008012B"/>
    <w:rsid w:val="000816EC"/>
    <w:rsid w:val="00082C37"/>
    <w:rsid w:val="00084551"/>
    <w:rsid w:val="00091560"/>
    <w:rsid w:val="00096D52"/>
    <w:rsid w:val="000A1CC4"/>
    <w:rsid w:val="000A2790"/>
    <w:rsid w:val="000A33B7"/>
    <w:rsid w:val="000A6E0D"/>
    <w:rsid w:val="000A79AD"/>
    <w:rsid w:val="000B0324"/>
    <w:rsid w:val="000B1703"/>
    <w:rsid w:val="000B27A6"/>
    <w:rsid w:val="000B5739"/>
    <w:rsid w:val="000B7562"/>
    <w:rsid w:val="000C1DD6"/>
    <w:rsid w:val="000C2594"/>
    <w:rsid w:val="000C2B0A"/>
    <w:rsid w:val="000C50DF"/>
    <w:rsid w:val="000C72AF"/>
    <w:rsid w:val="000D0BF1"/>
    <w:rsid w:val="000D196E"/>
    <w:rsid w:val="000D310A"/>
    <w:rsid w:val="000D3B09"/>
    <w:rsid w:val="000D4CAC"/>
    <w:rsid w:val="000D4CEF"/>
    <w:rsid w:val="000D72CF"/>
    <w:rsid w:val="000E4D65"/>
    <w:rsid w:val="000E52A7"/>
    <w:rsid w:val="000F386C"/>
    <w:rsid w:val="000F393D"/>
    <w:rsid w:val="000F6AA4"/>
    <w:rsid w:val="001029FE"/>
    <w:rsid w:val="0010372F"/>
    <w:rsid w:val="00104919"/>
    <w:rsid w:val="001051FE"/>
    <w:rsid w:val="00107586"/>
    <w:rsid w:val="0011024D"/>
    <w:rsid w:val="0011213E"/>
    <w:rsid w:val="001131A0"/>
    <w:rsid w:val="00113E7B"/>
    <w:rsid w:val="00117E2A"/>
    <w:rsid w:val="001206F6"/>
    <w:rsid w:val="00120802"/>
    <w:rsid w:val="00120E50"/>
    <w:rsid w:val="00122847"/>
    <w:rsid w:val="00126965"/>
    <w:rsid w:val="00135BF5"/>
    <w:rsid w:val="00136334"/>
    <w:rsid w:val="00136B2F"/>
    <w:rsid w:val="00136EDE"/>
    <w:rsid w:val="00137F6D"/>
    <w:rsid w:val="0014676C"/>
    <w:rsid w:val="00147B21"/>
    <w:rsid w:val="00147D26"/>
    <w:rsid w:val="001505A8"/>
    <w:rsid w:val="00151C04"/>
    <w:rsid w:val="00151DE0"/>
    <w:rsid w:val="00156B89"/>
    <w:rsid w:val="001603C3"/>
    <w:rsid w:val="001612E3"/>
    <w:rsid w:val="0016149A"/>
    <w:rsid w:val="00161AC6"/>
    <w:rsid w:val="00161BC9"/>
    <w:rsid w:val="00166E58"/>
    <w:rsid w:val="00172F58"/>
    <w:rsid w:val="00173FDD"/>
    <w:rsid w:val="00175A0D"/>
    <w:rsid w:val="00177FD5"/>
    <w:rsid w:val="001845D0"/>
    <w:rsid w:val="00192C5A"/>
    <w:rsid w:val="0019374A"/>
    <w:rsid w:val="0019441B"/>
    <w:rsid w:val="001A060A"/>
    <w:rsid w:val="001A3970"/>
    <w:rsid w:val="001A3CD4"/>
    <w:rsid w:val="001A4625"/>
    <w:rsid w:val="001A501C"/>
    <w:rsid w:val="001A63D6"/>
    <w:rsid w:val="001A73F9"/>
    <w:rsid w:val="001B03FF"/>
    <w:rsid w:val="001B1411"/>
    <w:rsid w:val="001B3039"/>
    <w:rsid w:val="001B5284"/>
    <w:rsid w:val="001B587F"/>
    <w:rsid w:val="001C01B4"/>
    <w:rsid w:val="001C052F"/>
    <w:rsid w:val="001C0781"/>
    <w:rsid w:val="001D109E"/>
    <w:rsid w:val="001D115D"/>
    <w:rsid w:val="001D2374"/>
    <w:rsid w:val="001D24FA"/>
    <w:rsid w:val="001D39DA"/>
    <w:rsid w:val="001D515E"/>
    <w:rsid w:val="001D7E12"/>
    <w:rsid w:val="001E3E02"/>
    <w:rsid w:val="001F185F"/>
    <w:rsid w:val="001F277F"/>
    <w:rsid w:val="001F3657"/>
    <w:rsid w:val="001F64A3"/>
    <w:rsid w:val="001F74C1"/>
    <w:rsid w:val="001F7CAE"/>
    <w:rsid w:val="0020033F"/>
    <w:rsid w:val="00202648"/>
    <w:rsid w:val="0020688A"/>
    <w:rsid w:val="00211934"/>
    <w:rsid w:val="0021296D"/>
    <w:rsid w:val="00215CDF"/>
    <w:rsid w:val="00216F85"/>
    <w:rsid w:val="00217542"/>
    <w:rsid w:val="00217A79"/>
    <w:rsid w:val="00220DEC"/>
    <w:rsid w:val="0022574B"/>
    <w:rsid w:val="0023120B"/>
    <w:rsid w:val="002325D2"/>
    <w:rsid w:val="0023313E"/>
    <w:rsid w:val="00234226"/>
    <w:rsid w:val="002355F8"/>
    <w:rsid w:val="00243133"/>
    <w:rsid w:val="00243D50"/>
    <w:rsid w:val="00246CD3"/>
    <w:rsid w:val="0024702A"/>
    <w:rsid w:val="002547B5"/>
    <w:rsid w:val="00255C7C"/>
    <w:rsid w:val="00256021"/>
    <w:rsid w:val="002621B8"/>
    <w:rsid w:val="0026355C"/>
    <w:rsid w:val="00267FFC"/>
    <w:rsid w:val="00270962"/>
    <w:rsid w:val="00274779"/>
    <w:rsid w:val="00284EFE"/>
    <w:rsid w:val="002857BF"/>
    <w:rsid w:val="0028592A"/>
    <w:rsid w:val="002906A9"/>
    <w:rsid w:val="00291A25"/>
    <w:rsid w:val="00292F93"/>
    <w:rsid w:val="00293018"/>
    <w:rsid w:val="002940EC"/>
    <w:rsid w:val="00294618"/>
    <w:rsid w:val="00294A92"/>
    <w:rsid w:val="00296649"/>
    <w:rsid w:val="002A1877"/>
    <w:rsid w:val="002A2797"/>
    <w:rsid w:val="002A3954"/>
    <w:rsid w:val="002A3C32"/>
    <w:rsid w:val="002A50D1"/>
    <w:rsid w:val="002A5BEA"/>
    <w:rsid w:val="002A5D99"/>
    <w:rsid w:val="002A6CD4"/>
    <w:rsid w:val="002B0AA1"/>
    <w:rsid w:val="002B136A"/>
    <w:rsid w:val="002B62DF"/>
    <w:rsid w:val="002B6DE3"/>
    <w:rsid w:val="002B71C8"/>
    <w:rsid w:val="002C0E11"/>
    <w:rsid w:val="002C1CE0"/>
    <w:rsid w:val="002C239D"/>
    <w:rsid w:val="002C4472"/>
    <w:rsid w:val="002C553D"/>
    <w:rsid w:val="002C66D3"/>
    <w:rsid w:val="002C6AC4"/>
    <w:rsid w:val="002C714A"/>
    <w:rsid w:val="002D51FF"/>
    <w:rsid w:val="002D7BC0"/>
    <w:rsid w:val="002D7DAD"/>
    <w:rsid w:val="002E0AA6"/>
    <w:rsid w:val="002E23DE"/>
    <w:rsid w:val="002E7537"/>
    <w:rsid w:val="002E7592"/>
    <w:rsid w:val="002F0A9A"/>
    <w:rsid w:val="002F0D9A"/>
    <w:rsid w:val="002F1382"/>
    <w:rsid w:val="002F3A93"/>
    <w:rsid w:val="002F435D"/>
    <w:rsid w:val="002F45AC"/>
    <w:rsid w:val="002F4D82"/>
    <w:rsid w:val="002F59E3"/>
    <w:rsid w:val="002F6AC3"/>
    <w:rsid w:val="002F74E6"/>
    <w:rsid w:val="00300995"/>
    <w:rsid w:val="003025DE"/>
    <w:rsid w:val="00302DBF"/>
    <w:rsid w:val="00305E97"/>
    <w:rsid w:val="00310C1C"/>
    <w:rsid w:val="00313FDA"/>
    <w:rsid w:val="00314ACC"/>
    <w:rsid w:val="0031616C"/>
    <w:rsid w:val="0031699F"/>
    <w:rsid w:val="00317C88"/>
    <w:rsid w:val="00321328"/>
    <w:rsid w:val="00321C7A"/>
    <w:rsid w:val="003223A4"/>
    <w:rsid w:val="003231F2"/>
    <w:rsid w:val="00324251"/>
    <w:rsid w:val="0032458D"/>
    <w:rsid w:val="00324B98"/>
    <w:rsid w:val="0032530B"/>
    <w:rsid w:val="00326BA5"/>
    <w:rsid w:val="00335A20"/>
    <w:rsid w:val="00343E83"/>
    <w:rsid w:val="00346F18"/>
    <w:rsid w:val="00350E3B"/>
    <w:rsid w:val="0035438C"/>
    <w:rsid w:val="00357638"/>
    <w:rsid w:val="00362428"/>
    <w:rsid w:val="00362C98"/>
    <w:rsid w:val="00363CA8"/>
    <w:rsid w:val="00365AC1"/>
    <w:rsid w:val="00365DDD"/>
    <w:rsid w:val="00371073"/>
    <w:rsid w:val="00371178"/>
    <w:rsid w:val="00371469"/>
    <w:rsid w:val="00372FF1"/>
    <w:rsid w:val="00373DB0"/>
    <w:rsid w:val="00374776"/>
    <w:rsid w:val="0038271E"/>
    <w:rsid w:val="0038367E"/>
    <w:rsid w:val="00386563"/>
    <w:rsid w:val="00387565"/>
    <w:rsid w:val="00390B38"/>
    <w:rsid w:val="00393A5B"/>
    <w:rsid w:val="00394979"/>
    <w:rsid w:val="00394A40"/>
    <w:rsid w:val="00395BA1"/>
    <w:rsid w:val="003A14FA"/>
    <w:rsid w:val="003A193B"/>
    <w:rsid w:val="003A286C"/>
    <w:rsid w:val="003A2E2F"/>
    <w:rsid w:val="003A447A"/>
    <w:rsid w:val="003A5473"/>
    <w:rsid w:val="003A7354"/>
    <w:rsid w:val="003B1804"/>
    <w:rsid w:val="003B22B9"/>
    <w:rsid w:val="003B23CA"/>
    <w:rsid w:val="003B252D"/>
    <w:rsid w:val="003B3C98"/>
    <w:rsid w:val="003B52B6"/>
    <w:rsid w:val="003B5F06"/>
    <w:rsid w:val="003B6088"/>
    <w:rsid w:val="003B6512"/>
    <w:rsid w:val="003B6E40"/>
    <w:rsid w:val="003B7204"/>
    <w:rsid w:val="003C0B38"/>
    <w:rsid w:val="003C2CF5"/>
    <w:rsid w:val="003C32C5"/>
    <w:rsid w:val="003C4858"/>
    <w:rsid w:val="003C4E87"/>
    <w:rsid w:val="003C7138"/>
    <w:rsid w:val="003C74DB"/>
    <w:rsid w:val="003D1539"/>
    <w:rsid w:val="003D1A01"/>
    <w:rsid w:val="003D3D75"/>
    <w:rsid w:val="003D488E"/>
    <w:rsid w:val="003D7FD2"/>
    <w:rsid w:val="003E3CD1"/>
    <w:rsid w:val="003E416C"/>
    <w:rsid w:val="003E4569"/>
    <w:rsid w:val="003E54FC"/>
    <w:rsid w:val="003F256D"/>
    <w:rsid w:val="003F3F5F"/>
    <w:rsid w:val="003F510D"/>
    <w:rsid w:val="003F5454"/>
    <w:rsid w:val="003F6B72"/>
    <w:rsid w:val="00400049"/>
    <w:rsid w:val="00400B00"/>
    <w:rsid w:val="00400C52"/>
    <w:rsid w:val="00401358"/>
    <w:rsid w:val="00401401"/>
    <w:rsid w:val="00402D73"/>
    <w:rsid w:val="0040520C"/>
    <w:rsid w:val="00405E8F"/>
    <w:rsid w:val="004062F3"/>
    <w:rsid w:val="004106B0"/>
    <w:rsid w:val="004114CD"/>
    <w:rsid w:val="00415567"/>
    <w:rsid w:val="00415B4E"/>
    <w:rsid w:val="00415E0E"/>
    <w:rsid w:val="00422019"/>
    <w:rsid w:val="00424B4A"/>
    <w:rsid w:val="004252AD"/>
    <w:rsid w:val="00430C53"/>
    <w:rsid w:val="0043179E"/>
    <w:rsid w:val="0043495A"/>
    <w:rsid w:val="00434B33"/>
    <w:rsid w:val="00436AC1"/>
    <w:rsid w:val="00437661"/>
    <w:rsid w:val="00440746"/>
    <w:rsid w:val="00440E6D"/>
    <w:rsid w:val="00446AB1"/>
    <w:rsid w:val="00450DBA"/>
    <w:rsid w:val="0045340A"/>
    <w:rsid w:val="00454BE4"/>
    <w:rsid w:val="004570BA"/>
    <w:rsid w:val="0045770D"/>
    <w:rsid w:val="004624D4"/>
    <w:rsid w:val="00464E6C"/>
    <w:rsid w:val="00471A9C"/>
    <w:rsid w:val="00472ED2"/>
    <w:rsid w:val="00474083"/>
    <w:rsid w:val="00474A5E"/>
    <w:rsid w:val="00475C5C"/>
    <w:rsid w:val="00475DDB"/>
    <w:rsid w:val="00476FC0"/>
    <w:rsid w:val="00480E55"/>
    <w:rsid w:val="00480E8C"/>
    <w:rsid w:val="00481585"/>
    <w:rsid w:val="00483B96"/>
    <w:rsid w:val="00484511"/>
    <w:rsid w:val="00487A08"/>
    <w:rsid w:val="00491899"/>
    <w:rsid w:val="00496593"/>
    <w:rsid w:val="004A0573"/>
    <w:rsid w:val="004A23A0"/>
    <w:rsid w:val="004A370E"/>
    <w:rsid w:val="004A654F"/>
    <w:rsid w:val="004B0280"/>
    <w:rsid w:val="004B27C0"/>
    <w:rsid w:val="004B4E88"/>
    <w:rsid w:val="004B54B9"/>
    <w:rsid w:val="004B5C00"/>
    <w:rsid w:val="004B5C7A"/>
    <w:rsid w:val="004B681B"/>
    <w:rsid w:val="004B70BA"/>
    <w:rsid w:val="004C07D3"/>
    <w:rsid w:val="004C3634"/>
    <w:rsid w:val="004C5CAB"/>
    <w:rsid w:val="004D0E8C"/>
    <w:rsid w:val="004D2C6A"/>
    <w:rsid w:val="004D312D"/>
    <w:rsid w:val="004D45F0"/>
    <w:rsid w:val="004D4B1C"/>
    <w:rsid w:val="004D6D4E"/>
    <w:rsid w:val="004E007E"/>
    <w:rsid w:val="004E0E32"/>
    <w:rsid w:val="004E17CE"/>
    <w:rsid w:val="004E1EA9"/>
    <w:rsid w:val="004E26A0"/>
    <w:rsid w:val="004E395A"/>
    <w:rsid w:val="004F0301"/>
    <w:rsid w:val="004F0B6B"/>
    <w:rsid w:val="004F6946"/>
    <w:rsid w:val="005006F0"/>
    <w:rsid w:val="00506A8E"/>
    <w:rsid w:val="00507C8A"/>
    <w:rsid w:val="00510966"/>
    <w:rsid w:val="0051183E"/>
    <w:rsid w:val="005148E8"/>
    <w:rsid w:val="00515281"/>
    <w:rsid w:val="00516A3E"/>
    <w:rsid w:val="00517CBA"/>
    <w:rsid w:val="005209AA"/>
    <w:rsid w:val="005223B8"/>
    <w:rsid w:val="00524183"/>
    <w:rsid w:val="00524887"/>
    <w:rsid w:val="00524A71"/>
    <w:rsid w:val="005259BA"/>
    <w:rsid w:val="00526588"/>
    <w:rsid w:val="005273FB"/>
    <w:rsid w:val="0053040C"/>
    <w:rsid w:val="00530E60"/>
    <w:rsid w:val="00533627"/>
    <w:rsid w:val="00536E37"/>
    <w:rsid w:val="00536EDE"/>
    <w:rsid w:val="0054036C"/>
    <w:rsid w:val="005411FA"/>
    <w:rsid w:val="005414E0"/>
    <w:rsid w:val="00544837"/>
    <w:rsid w:val="0054635B"/>
    <w:rsid w:val="00546938"/>
    <w:rsid w:val="005475ED"/>
    <w:rsid w:val="0054789C"/>
    <w:rsid w:val="005509D0"/>
    <w:rsid w:val="00550A7C"/>
    <w:rsid w:val="0055416C"/>
    <w:rsid w:val="00554DE7"/>
    <w:rsid w:val="005570FB"/>
    <w:rsid w:val="00561AF6"/>
    <w:rsid w:val="00562D2E"/>
    <w:rsid w:val="00564069"/>
    <w:rsid w:val="00571B9A"/>
    <w:rsid w:val="00575AC3"/>
    <w:rsid w:val="0057796E"/>
    <w:rsid w:val="00583A9B"/>
    <w:rsid w:val="0058493A"/>
    <w:rsid w:val="005859C6"/>
    <w:rsid w:val="00586D2D"/>
    <w:rsid w:val="0059479D"/>
    <w:rsid w:val="00595ABA"/>
    <w:rsid w:val="00595E8E"/>
    <w:rsid w:val="005A295D"/>
    <w:rsid w:val="005A5002"/>
    <w:rsid w:val="005A59A1"/>
    <w:rsid w:val="005B245A"/>
    <w:rsid w:val="005B2A50"/>
    <w:rsid w:val="005B5825"/>
    <w:rsid w:val="005B5FB6"/>
    <w:rsid w:val="005B7643"/>
    <w:rsid w:val="005C175B"/>
    <w:rsid w:val="005C2FE3"/>
    <w:rsid w:val="005C32A3"/>
    <w:rsid w:val="005C5F7E"/>
    <w:rsid w:val="005D2679"/>
    <w:rsid w:val="005D3C81"/>
    <w:rsid w:val="005D54C0"/>
    <w:rsid w:val="005D557B"/>
    <w:rsid w:val="005D617B"/>
    <w:rsid w:val="005D72A5"/>
    <w:rsid w:val="005E0A94"/>
    <w:rsid w:val="005E3248"/>
    <w:rsid w:val="005E3532"/>
    <w:rsid w:val="005E6521"/>
    <w:rsid w:val="005E7BB3"/>
    <w:rsid w:val="005E7CF2"/>
    <w:rsid w:val="005F2899"/>
    <w:rsid w:val="005F4030"/>
    <w:rsid w:val="00600596"/>
    <w:rsid w:val="00602D00"/>
    <w:rsid w:val="00602EE3"/>
    <w:rsid w:val="00603702"/>
    <w:rsid w:val="00603A6C"/>
    <w:rsid w:val="00603DAC"/>
    <w:rsid w:val="0060793E"/>
    <w:rsid w:val="006121A8"/>
    <w:rsid w:val="00612DF0"/>
    <w:rsid w:val="00615C57"/>
    <w:rsid w:val="00616B08"/>
    <w:rsid w:val="0061709C"/>
    <w:rsid w:val="006201A8"/>
    <w:rsid w:val="006218D2"/>
    <w:rsid w:val="00621FF6"/>
    <w:rsid w:val="00622078"/>
    <w:rsid w:val="00625EE1"/>
    <w:rsid w:val="006267E4"/>
    <w:rsid w:val="00627C6D"/>
    <w:rsid w:val="00627CED"/>
    <w:rsid w:val="006302A4"/>
    <w:rsid w:val="00630633"/>
    <w:rsid w:val="0063200C"/>
    <w:rsid w:val="00632BEF"/>
    <w:rsid w:val="00634F6D"/>
    <w:rsid w:val="00636FF3"/>
    <w:rsid w:val="006424DA"/>
    <w:rsid w:val="00644DBC"/>
    <w:rsid w:val="00645909"/>
    <w:rsid w:val="006477A6"/>
    <w:rsid w:val="00656D92"/>
    <w:rsid w:val="006607B4"/>
    <w:rsid w:val="00664A1C"/>
    <w:rsid w:val="00670D1F"/>
    <w:rsid w:val="00670D59"/>
    <w:rsid w:val="00672F34"/>
    <w:rsid w:val="00674557"/>
    <w:rsid w:val="0067629B"/>
    <w:rsid w:val="00676B56"/>
    <w:rsid w:val="00677629"/>
    <w:rsid w:val="006777BB"/>
    <w:rsid w:val="00684D4A"/>
    <w:rsid w:val="00685159"/>
    <w:rsid w:val="00686D8B"/>
    <w:rsid w:val="006901CB"/>
    <w:rsid w:val="00691287"/>
    <w:rsid w:val="00696B08"/>
    <w:rsid w:val="006976CC"/>
    <w:rsid w:val="006A180D"/>
    <w:rsid w:val="006A2580"/>
    <w:rsid w:val="006A2D88"/>
    <w:rsid w:val="006A30BD"/>
    <w:rsid w:val="006A4C00"/>
    <w:rsid w:val="006A5682"/>
    <w:rsid w:val="006A582F"/>
    <w:rsid w:val="006B08D0"/>
    <w:rsid w:val="006B2B0A"/>
    <w:rsid w:val="006B6B0A"/>
    <w:rsid w:val="006B7C2D"/>
    <w:rsid w:val="006C1D3F"/>
    <w:rsid w:val="006C293B"/>
    <w:rsid w:val="006C2BAA"/>
    <w:rsid w:val="006C4C5D"/>
    <w:rsid w:val="006C6631"/>
    <w:rsid w:val="006C686A"/>
    <w:rsid w:val="006C7F57"/>
    <w:rsid w:val="006D11BB"/>
    <w:rsid w:val="006D536F"/>
    <w:rsid w:val="006D71B3"/>
    <w:rsid w:val="006E1C51"/>
    <w:rsid w:val="006E205E"/>
    <w:rsid w:val="006E247F"/>
    <w:rsid w:val="006E41CD"/>
    <w:rsid w:val="006E46D6"/>
    <w:rsid w:val="006E7B88"/>
    <w:rsid w:val="006F0FA6"/>
    <w:rsid w:val="006F1798"/>
    <w:rsid w:val="006F2C26"/>
    <w:rsid w:val="006F31C5"/>
    <w:rsid w:val="00701CCD"/>
    <w:rsid w:val="00704848"/>
    <w:rsid w:val="00704B8B"/>
    <w:rsid w:val="00704E29"/>
    <w:rsid w:val="00711320"/>
    <w:rsid w:val="00712659"/>
    <w:rsid w:val="00714622"/>
    <w:rsid w:val="00716778"/>
    <w:rsid w:val="00717459"/>
    <w:rsid w:val="007209B1"/>
    <w:rsid w:val="00720F45"/>
    <w:rsid w:val="00720FEB"/>
    <w:rsid w:val="00721341"/>
    <w:rsid w:val="007218A1"/>
    <w:rsid w:val="00723303"/>
    <w:rsid w:val="007233AC"/>
    <w:rsid w:val="00723536"/>
    <w:rsid w:val="00724DC2"/>
    <w:rsid w:val="00724E52"/>
    <w:rsid w:val="0072623E"/>
    <w:rsid w:val="00730D73"/>
    <w:rsid w:val="007329EE"/>
    <w:rsid w:val="007333BA"/>
    <w:rsid w:val="00733EF6"/>
    <w:rsid w:val="00734476"/>
    <w:rsid w:val="00735305"/>
    <w:rsid w:val="007364F9"/>
    <w:rsid w:val="00737089"/>
    <w:rsid w:val="007374CB"/>
    <w:rsid w:val="00740828"/>
    <w:rsid w:val="00747C91"/>
    <w:rsid w:val="00747E13"/>
    <w:rsid w:val="00750E9A"/>
    <w:rsid w:val="0075161B"/>
    <w:rsid w:val="00751A64"/>
    <w:rsid w:val="0075242B"/>
    <w:rsid w:val="0075278C"/>
    <w:rsid w:val="007545F1"/>
    <w:rsid w:val="00760498"/>
    <w:rsid w:val="00760F06"/>
    <w:rsid w:val="00761413"/>
    <w:rsid w:val="00762F60"/>
    <w:rsid w:val="007659DB"/>
    <w:rsid w:val="00767182"/>
    <w:rsid w:val="00771607"/>
    <w:rsid w:val="00772101"/>
    <w:rsid w:val="007727E3"/>
    <w:rsid w:val="00773CF6"/>
    <w:rsid w:val="00774184"/>
    <w:rsid w:val="007800AC"/>
    <w:rsid w:val="00781FCD"/>
    <w:rsid w:val="00783080"/>
    <w:rsid w:val="0078371F"/>
    <w:rsid w:val="00783AA7"/>
    <w:rsid w:val="00784101"/>
    <w:rsid w:val="0078484B"/>
    <w:rsid w:val="00790290"/>
    <w:rsid w:val="007914B2"/>
    <w:rsid w:val="007917DC"/>
    <w:rsid w:val="00791F3F"/>
    <w:rsid w:val="0079241C"/>
    <w:rsid w:val="00793374"/>
    <w:rsid w:val="007938B4"/>
    <w:rsid w:val="00795BF6"/>
    <w:rsid w:val="00795FF8"/>
    <w:rsid w:val="007A0EE8"/>
    <w:rsid w:val="007A23BC"/>
    <w:rsid w:val="007A58D6"/>
    <w:rsid w:val="007A631E"/>
    <w:rsid w:val="007A7525"/>
    <w:rsid w:val="007B04F9"/>
    <w:rsid w:val="007B0D76"/>
    <w:rsid w:val="007B21FD"/>
    <w:rsid w:val="007B3877"/>
    <w:rsid w:val="007B3C61"/>
    <w:rsid w:val="007B7C5F"/>
    <w:rsid w:val="007C4065"/>
    <w:rsid w:val="007C4092"/>
    <w:rsid w:val="007C7A88"/>
    <w:rsid w:val="007D00EB"/>
    <w:rsid w:val="007D180C"/>
    <w:rsid w:val="007D1B99"/>
    <w:rsid w:val="007D2BEA"/>
    <w:rsid w:val="007D349F"/>
    <w:rsid w:val="007D5EFD"/>
    <w:rsid w:val="007E0831"/>
    <w:rsid w:val="007E5319"/>
    <w:rsid w:val="007E744F"/>
    <w:rsid w:val="007F0DB9"/>
    <w:rsid w:val="007F125E"/>
    <w:rsid w:val="007F33B1"/>
    <w:rsid w:val="007F3A5A"/>
    <w:rsid w:val="007F3EDD"/>
    <w:rsid w:val="007F5B22"/>
    <w:rsid w:val="007F6B1A"/>
    <w:rsid w:val="007F6D02"/>
    <w:rsid w:val="007F74A6"/>
    <w:rsid w:val="00802F02"/>
    <w:rsid w:val="008041C3"/>
    <w:rsid w:val="00816D5E"/>
    <w:rsid w:val="00820119"/>
    <w:rsid w:val="00820A27"/>
    <w:rsid w:val="00825153"/>
    <w:rsid w:val="0082656B"/>
    <w:rsid w:val="00827F1F"/>
    <w:rsid w:val="00834291"/>
    <w:rsid w:val="008365C9"/>
    <w:rsid w:val="00852F5D"/>
    <w:rsid w:val="008571D3"/>
    <w:rsid w:val="00860757"/>
    <w:rsid w:val="008609DF"/>
    <w:rsid w:val="008612CD"/>
    <w:rsid w:val="00861B79"/>
    <w:rsid w:val="00864002"/>
    <w:rsid w:val="00864663"/>
    <w:rsid w:val="00864688"/>
    <w:rsid w:val="00867B2A"/>
    <w:rsid w:val="00867E90"/>
    <w:rsid w:val="00870697"/>
    <w:rsid w:val="0087079A"/>
    <w:rsid w:val="00872256"/>
    <w:rsid w:val="008743A4"/>
    <w:rsid w:val="00874D6A"/>
    <w:rsid w:val="00875CBD"/>
    <w:rsid w:val="00875E88"/>
    <w:rsid w:val="00877090"/>
    <w:rsid w:val="00877F95"/>
    <w:rsid w:val="0088208E"/>
    <w:rsid w:val="00882C53"/>
    <w:rsid w:val="008835EA"/>
    <w:rsid w:val="00886C83"/>
    <w:rsid w:val="00887435"/>
    <w:rsid w:val="008875A7"/>
    <w:rsid w:val="00890291"/>
    <w:rsid w:val="008910E7"/>
    <w:rsid w:val="008912FC"/>
    <w:rsid w:val="00893F5B"/>
    <w:rsid w:val="00896154"/>
    <w:rsid w:val="008A1D6B"/>
    <w:rsid w:val="008A4139"/>
    <w:rsid w:val="008A4A44"/>
    <w:rsid w:val="008A688F"/>
    <w:rsid w:val="008B0656"/>
    <w:rsid w:val="008B461F"/>
    <w:rsid w:val="008B5C64"/>
    <w:rsid w:val="008C1760"/>
    <w:rsid w:val="008D0F22"/>
    <w:rsid w:val="008D10FB"/>
    <w:rsid w:val="008D33A1"/>
    <w:rsid w:val="008D3FD7"/>
    <w:rsid w:val="008D5359"/>
    <w:rsid w:val="008D55E2"/>
    <w:rsid w:val="008D7E25"/>
    <w:rsid w:val="008F006B"/>
    <w:rsid w:val="008F05A7"/>
    <w:rsid w:val="008F18C5"/>
    <w:rsid w:val="008F2A6B"/>
    <w:rsid w:val="008F3F04"/>
    <w:rsid w:val="008F455E"/>
    <w:rsid w:val="008F4942"/>
    <w:rsid w:val="008F7532"/>
    <w:rsid w:val="008F766E"/>
    <w:rsid w:val="008F7FAD"/>
    <w:rsid w:val="00900BDF"/>
    <w:rsid w:val="0090119D"/>
    <w:rsid w:val="00902D40"/>
    <w:rsid w:val="00903CC3"/>
    <w:rsid w:val="00904426"/>
    <w:rsid w:val="00904556"/>
    <w:rsid w:val="00906E57"/>
    <w:rsid w:val="0091179C"/>
    <w:rsid w:val="00912648"/>
    <w:rsid w:val="0091267F"/>
    <w:rsid w:val="0091283F"/>
    <w:rsid w:val="00912950"/>
    <w:rsid w:val="00912D7B"/>
    <w:rsid w:val="00915988"/>
    <w:rsid w:val="0091634A"/>
    <w:rsid w:val="00917675"/>
    <w:rsid w:val="00920944"/>
    <w:rsid w:val="00920FC3"/>
    <w:rsid w:val="009213BD"/>
    <w:rsid w:val="00923E06"/>
    <w:rsid w:val="0092494A"/>
    <w:rsid w:val="0092518F"/>
    <w:rsid w:val="00925597"/>
    <w:rsid w:val="00926121"/>
    <w:rsid w:val="00927DC0"/>
    <w:rsid w:val="009340C0"/>
    <w:rsid w:val="009363AD"/>
    <w:rsid w:val="0093703D"/>
    <w:rsid w:val="009373B6"/>
    <w:rsid w:val="009401FA"/>
    <w:rsid w:val="00942A63"/>
    <w:rsid w:val="009459A4"/>
    <w:rsid w:val="00946595"/>
    <w:rsid w:val="00952FF6"/>
    <w:rsid w:val="00961C32"/>
    <w:rsid w:val="00962266"/>
    <w:rsid w:val="0096334E"/>
    <w:rsid w:val="00963597"/>
    <w:rsid w:val="00966B35"/>
    <w:rsid w:val="00971A05"/>
    <w:rsid w:val="00975F5C"/>
    <w:rsid w:val="00975FBF"/>
    <w:rsid w:val="00977B9F"/>
    <w:rsid w:val="00980ADB"/>
    <w:rsid w:val="009815A2"/>
    <w:rsid w:val="00981DAB"/>
    <w:rsid w:val="00984DE3"/>
    <w:rsid w:val="009864A1"/>
    <w:rsid w:val="009877E6"/>
    <w:rsid w:val="009913A0"/>
    <w:rsid w:val="009921D1"/>
    <w:rsid w:val="00992BBE"/>
    <w:rsid w:val="00993566"/>
    <w:rsid w:val="00993E48"/>
    <w:rsid w:val="00995AD5"/>
    <w:rsid w:val="0099791D"/>
    <w:rsid w:val="009A2CC3"/>
    <w:rsid w:val="009A34A9"/>
    <w:rsid w:val="009A4176"/>
    <w:rsid w:val="009A4F1E"/>
    <w:rsid w:val="009A53A3"/>
    <w:rsid w:val="009A5CA4"/>
    <w:rsid w:val="009A6C34"/>
    <w:rsid w:val="009A766E"/>
    <w:rsid w:val="009A76EB"/>
    <w:rsid w:val="009B2060"/>
    <w:rsid w:val="009B3630"/>
    <w:rsid w:val="009B3937"/>
    <w:rsid w:val="009B574F"/>
    <w:rsid w:val="009B5A5E"/>
    <w:rsid w:val="009B799D"/>
    <w:rsid w:val="009C1AB2"/>
    <w:rsid w:val="009C63DE"/>
    <w:rsid w:val="009D0630"/>
    <w:rsid w:val="009D1AA5"/>
    <w:rsid w:val="009D47F5"/>
    <w:rsid w:val="009D48B4"/>
    <w:rsid w:val="009D5566"/>
    <w:rsid w:val="009D6AD8"/>
    <w:rsid w:val="009D6FF0"/>
    <w:rsid w:val="009D7A1C"/>
    <w:rsid w:val="009E2308"/>
    <w:rsid w:val="009E26DF"/>
    <w:rsid w:val="009F0C2A"/>
    <w:rsid w:val="009F104F"/>
    <w:rsid w:val="009F17B6"/>
    <w:rsid w:val="009F4B1A"/>
    <w:rsid w:val="00A007CC"/>
    <w:rsid w:val="00A00B7D"/>
    <w:rsid w:val="00A0131B"/>
    <w:rsid w:val="00A019AE"/>
    <w:rsid w:val="00A01C2F"/>
    <w:rsid w:val="00A023BD"/>
    <w:rsid w:val="00A0276D"/>
    <w:rsid w:val="00A035BA"/>
    <w:rsid w:val="00A03A33"/>
    <w:rsid w:val="00A04105"/>
    <w:rsid w:val="00A04A9E"/>
    <w:rsid w:val="00A0567A"/>
    <w:rsid w:val="00A056AE"/>
    <w:rsid w:val="00A0587A"/>
    <w:rsid w:val="00A07AE6"/>
    <w:rsid w:val="00A10BA3"/>
    <w:rsid w:val="00A130F6"/>
    <w:rsid w:val="00A146AF"/>
    <w:rsid w:val="00A152A2"/>
    <w:rsid w:val="00A16076"/>
    <w:rsid w:val="00A160CD"/>
    <w:rsid w:val="00A1666F"/>
    <w:rsid w:val="00A17FF4"/>
    <w:rsid w:val="00A20469"/>
    <w:rsid w:val="00A2064F"/>
    <w:rsid w:val="00A20A1D"/>
    <w:rsid w:val="00A20FE1"/>
    <w:rsid w:val="00A227BA"/>
    <w:rsid w:val="00A22F29"/>
    <w:rsid w:val="00A2582E"/>
    <w:rsid w:val="00A25A38"/>
    <w:rsid w:val="00A26890"/>
    <w:rsid w:val="00A26930"/>
    <w:rsid w:val="00A26AA8"/>
    <w:rsid w:val="00A27C64"/>
    <w:rsid w:val="00A32183"/>
    <w:rsid w:val="00A34D71"/>
    <w:rsid w:val="00A35354"/>
    <w:rsid w:val="00A374DA"/>
    <w:rsid w:val="00A4015D"/>
    <w:rsid w:val="00A430B7"/>
    <w:rsid w:val="00A46746"/>
    <w:rsid w:val="00A46A3C"/>
    <w:rsid w:val="00A53DD2"/>
    <w:rsid w:val="00A542D2"/>
    <w:rsid w:val="00A550C3"/>
    <w:rsid w:val="00A5677D"/>
    <w:rsid w:val="00A57131"/>
    <w:rsid w:val="00A6429A"/>
    <w:rsid w:val="00A64C71"/>
    <w:rsid w:val="00A706F0"/>
    <w:rsid w:val="00A70FFA"/>
    <w:rsid w:val="00A71DA4"/>
    <w:rsid w:val="00A7290B"/>
    <w:rsid w:val="00A735BA"/>
    <w:rsid w:val="00A7484A"/>
    <w:rsid w:val="00A76004"/>
    <w:rsid w:val="00A76D16"/>
    <w:rsid w:val="00A777C3"/>
    <w:rsid w:val="00A907B8"/>
    <w:rsid w:val="00A910B4"/>
    <w:rsid w:val="00A91E29"/>
    <w:rsid w:val="00A92790"/>
    <w:rsid w:val="00A95321"/>
    <w:rsid w:val="00A9612B"/>
    <w:rsid w:val="00AA05D2"/>
    <w:rsid w:val="00AA1183"/>
    <w:rsid w:val="00AA3E23"/>
    <w:rsid w:val="00AA69EA"/>
    <w:rsid w:val="00AA6F41"/>
    <w:rsid w:val="00AB0557"/>
    <w:rsid w:val="00AB527B"/>
    <w:rsid w:val="00AB67B9"/>
    <w:rsid w:val="00AC1A1A"/>
    <w:rsid w:val="00AC4A4E"/>
    <w:rsid w:val="00AC5873"/>
    <w:rsid w:val="00AC7FCB"/>
    <w:rsid w:val="00AD1DAC"/>
    <w:rsid w:val="00AD3F11"/>
    <w:rsid w:val="00AD5573"/>
    <w:rsid w:val="00AD630F"/>
    <w:rsid w:val="00AE0EA0"/>
    <w:rsid w:val="00AE3023"/>
    <w:rsid w:val="00AE46B8"/>
    <w:rsid w:val="00AE5F59"/>
    <w:rsid w:val="00AE605C"/>
    <w:rsid w:val="00AE611E"/>
    <w:rsid w:val="00AF13F6"/>
    <w:rsid w:val="00AF6B8C"/>
    <w:rsid w:val="00AF6FBA"/>
    <w:rsid w:val="00B030F3"/>
    <w:rsid w:val="00B0429D"/>
    <w:rsid w:val="00B05BB6"/>
    <w:rsid w:val="00B07714"/>
    <w:rsid w:val="00B106D0"/>
    <w:rsid w:val="00B120CC"/>
    <w:rsid w:val="00B1526D"/>
    <w:rsid w:val="00B15AA4"/>
    <w:rsid w:val="00B164A1"/>
    <w:rsid w:val="00B1712E"/>
    <w:rsid w:val="00B17CBC"/>
    <w:rsid w:val="00B2154E"/>
    <w:rsid w:val="00B22DE3"/>
    <w:rsid w:val="00B30392"/>
    <w:rsid w:val="00B34055"/>
    <w:rsid w:val="00B350FC"/>
    <w:rsid w:val="00B37430"/>
    <w:rsid w:val="00B4042D"/>
    <w:rsid w:val="00B405AB"/>
    <w:rsid w:val="00B40E21"/>
    <w:rsid w:val="00B41149"/>
    <w:rsid w:val="00B4291C"/>
    <w:rsid w:val="00B44400"/>
    <w:rsid w:val="00B453ED"/>
    <w:rsid w:val="00B46BB7"/>
    <w:rsid w:val="00B5132E"/>
    <w:rsid w:val="00B52E18"/>
    <w:rsid w:val="00B55BFC"/>
    <w:rsid w:val="00B577DC"/>
    <w:rsid w:val="00B605E4"/>
    <w:rsid w:val="00B608FC"/>
    <w:rsid w:val="00B60D8C"/>
    <w:rsid w:val="00B62F72"/>
    <w:rsid w:val="00B64D64"/>
    <w:rsid w:val="00B65FEF"/>
    <w:rsid w:val="00B736AD"/>
    <w:rsid w:val="00B82FAA"/>
    <w:rsid w:val="00B83051"/>
    <w:rsid w:val="00B83625"/>
    <w:rsid w:val="00B84142"/>
    <w:rsid w:val="00B84442"/>
    <w:rsid w:val="00B84488"/>
    <w:rsid w:val="00B846B8"/>
    <w:rsid w:val="00B87F3F"/>
    <w:rsid w:val="00B9154A"/>
    <w:rsid w:val="00B940F2"/>
    <w:rsid w:val="00B9698B"/>
    <w:rsid w:val="00BA1261"/>
    <w:rsid w:val="00BA2E31"/>
    <w:rsid w:val="00BA46FA"/>
    <w:rsid w:val="00BA512F"/>
    <w:rsid w:val="00BA5B87"/>
    <w:rsid w:val="00BA6A54"/>
    <w:rsid w:val="00BA71F2"/>
    <w:rsid w:val="00BA738D"/>
    <w:rsid w:val="00BB29AA"/>
    <w:rsid w:val="00BB6C10"/>
    <w:rsid w:val="00BB6F7B"/>
    <w:rsid w:val="00BB740D"/>
    <w:rsid w:val="00BC0B15"/>
    <w:rsid w:val="00BC3D59"/>
    <w:rsid w:val="00BC3D8E"/>
    <w:rsid w:val="00BC4C10"/>
    <w:rsid w:val="00BC6050"/>
    <w:rsid w:val="00BC606A"/>
    <w:rsid w:val="00BC68DF"/>
    <w:rsid w:val="00BD31F9"/>
    <w:rsid w:val="00BD49FB"/>
    <w:rsid w:val="00BD4DA1"/>
    <w:rsid w:val="00BD6237"/>
    <w:rsid w:val="00BD774F"/>
    <w:rsid w:val="00BE01B0"/>
    <w:rsid w:val="00BE0A25"/>
    <w:rsid w:val="00BE11F8"/>
    <w:rsid w:val="00BE1842"/>
    <w:rsid w:val="00BE5C9E"/>
    <w:rsid w:val="00BE60D2"/>
    <w:rsid w:val="00BE7BAB"/>
    <w:rsid w:val="00BF0685"/>
    <w:rsid w:val="00BF1C3E"/>
    <w:rsid w:val="00BF1CFF"/>
    <w:rsid w:val="00BF3521"/>
    <w:rsid w:val="00BF3818"/>
    <w:rsid w:val="00BF48C4"/>
    <w:rsid w:val="00C004F4"/>
    <w:rsid w:val="00C01A5E"/>
    <w:rsid w:val="00C02105"/>
    <w:rsid w:val="00C03941"/>
    <w:rsid w:val="00C0422A"/>
    <w:rsid w:val="00C04AAB"/>
    <w:rsid w:val="00C04B05"/>
    <w:rsid w:val="00C071B4"/>
    <w:rsid w:val="00C07F28"/>
    <w:rsid w:val="00C10910"/>
    <w:rsid w:val="00C10EB8"/>
    <w:rsid w:val="00C11DC3"/>
    <w:rsid w:val="00C12CA4"/>
    <w:rsid w:val="00C13C36"/>
    <w:rsid w:val="00C15656"/>
    <w:rsid w:val="00C156E3"/>
    <w:rsid w:val="00C16EBA"/>
    <w:rsid w:val="00C202D8"/>
    <w:rsid w:val="00C21F60"/>
    <w:rsid w:val="00C22684"/>
    <w:rsid w:val="00C24C62"/>
    <w:rsid w:val="00C265C8"/>
    <w:rsid w:val="00C26690"/>
    <w:rsid w:val="00C3070C"/>
    <w:rsid w:val="00C3180E"/>
    <w:rsid w:val="00C31B5E"/>
    <w:rsid w:val="00C34AC0"/>
    <w:rsid w:val="00C35454"/>
    <w:rsid w:val="00C357F6"/>
    <w:rsid w:val="00C402F8"/>
    <w:rsid w:val="00C409E3"/>
    <w:rsid w:val="00C41F3C"/>
    <w:rsid w:val="00C43BF1"/>
    <w:rsid w:val="00C450FF"/>
    <w:rsid w:val="00C468B9"/>
    <w:rsid w:val="00C46ACE"/>
    <w:rsid w:val="00C46C48"/>
    <w:rsid w:val="00C530FE"/>
    <w:rsid w:val="00C53989"/>
    <w:rsid w:val="00C55751"/>
    <w:rsid w:val="00C560C8"/>
    <w:rsid w:val="00C60A42"/>
    <w:rsid w:val="00C61CFF"/>
    <w:rsid w:val="00C61F3F"/>
    <w:rsid w:val="00C62638"/>
    <w:rsid w:val="00C62B72"/>
    <w:rsid w:val="00C63955"/>
    <w:rsid w:val="00C63B2A"/>
    <w:rsid w:val="00C742FF"/>
    <w:rsid w:val="00C74B39"/>
    <w:rsid w:val="00C74B4F"/>
    <w:rsid w:val="00C75146"/>
    <w:rsid w:val="00C77581"/>
    <w:rsid w:val="00C806E2"/>
    <w:rsid w:val="00C81B3F"/>
    <w:rsid w:val="00C81EB0"/>
    <w:rsid w:val="00C825FC"/>
    <w:rsid w:val="00C830D9"/>
    <w:rsid w:val="00C83776"/>
    <w:rsid w:val="00C8431C"/>
    <w:rsid w:val="00C85E24"/>
    <w:rsid w:val="00C87400"/>
    <w:rsid w:val="00C91182"/>
    <w:rsid w:val="00C917F6"/>
    <w:rsid w:val="00C94801"/>
    <w:rsid w:val="00C95E2F"/>
    <w:rsid w:val="00C97AEE"/>
    <w:rsid w:val="00CA03B1"/>
    <w:rsid w:val="00CA13A5"/>
    <w:rsid w:val="00CA2AF9"/>
    <w:rsid w:val="00CA30B8"/>
    <w:rsid w:val="00CA3F2E"/>
    <w:rsid w:val="00CA59CC"/>
    <w:rsid w:val="00CA6157"/>
    <w:rsid w:val="00CB4924"/>
    <w:rsid w:val="00CB600B"/>
    <w:rsid w:val="00CB6DF1"/>
    <w:rsid w:val="00CC1659"/>
    <w:rsid w:val="00CC2EA8"/>
    <w:rsid w:val="00CC7205"/>
    <w:rsid w:val="00CC7DFC"/>
    <w:rsid w:val="00CD1BB1"/>
    <w:rsid w:val="00CD331F"/>
    <w:rsid w:val="00CD39E0"/>
    <w:rsid w:val="00CD3EE1"/>
    <w:rsid w:val="00CD4D99"/>
    <w:rsid w:val="00CD4FFD"/>
    <w:rsid w:val="00CD51FF"/>
    <w:rsid w:val="00CE1BD4"/>
    <w:rsid w:val="00CE26C6"/>
    <w:rsid w:val="00CE46C8"/>
    <w:rsid w:val="00CE717D"/>
    <w:rsid w:val="00CF1129"/>
    <w:rsid w:val="00CF198B"/>
    <w:rsid w:val="00CF3013"/>
    <w:rsid w:val="00CF3258"/>
    <w:rsid w:val="00D02E26"/>
    <w:rsid w:val="00D03273"/>
    <w:rsid w:val="00D05B95"/>
    <w:rsid w:val="00D06CE6"/>
    <w:rsid w:val="00D07148"/>
    <w:rsid w:val="00D07260"/>
    <w:rsid w:val="00D121B8"/>
    <w:rsid w:val="00D1244C"/>
    <w:rsid w:val="00D13F04"/>
    <w:rsid w:val="00D14A6F"/>
    <w:rsid w:val="00D15E0A"/>
    <w:rsid w:val="00D1617E"/>
    <w:rsid w:val="00D16612"/>
    <w:rsid w:val="00D203EA"/>
    <w:rsid w:val="00D23581"/>
    <w:rsid w:val="00D241E3"/>
    <w:rsid w:val="00D24E53"/>
    <w:rsid w:val="00D2509C"/>
    <w:rsid w:val="00D25E85"/>
    <w:rsid w:val="00D2629D"/>
    <w:rsid w:val="00D26C84"/>
    <w:rsid w:val="00D27892"/>
    <w:rsid w:val="00D3010B"/>
    <w:rsid w:val="00D310FA"/>
    <w:rsid w:val="00D3191F"/>
    <w:rsid w:val="00D31A5E"/>
    <w:rsid w:val="00D35596"/>
    <w:rsid w:val="00D37C96"/>
    <w:rsid w:val="00D401B6"/>
    <w:rsid w:val="00D42729"/>
    <w:rsid w:val="00D42E25"/>
    <w:rsid w:val="00D43618"/>
    <w:rsid w:val="00D44226"/>
    <w:rsid w:val="00D45184"/>
    <w:rsid w:val="00D47691"/>
    <w:rsid w:val="00D478BA"/>
    <w:rsid w:val="00D47936"/>
    <w:rsid w:val="00D50166"/>
    <w:rsid w:val="00D503D8"/>
    <w:rsid w:val="00D521AE"/>
    <w:rsid w:val="00D55972"/>
    <w:rsid w:val="00D55A09"/>
    <w:rsid w:val="00D55A7F"/>
    <w:rsid w:val="00D56CB8"/>
    <w:rsid w:val="00D56CBD"/>
    <w:rsid w:val="00D57000"/>
    <w:rsid w:val="00D61616"/>
    <w:rsid w:val="00D61A77"/>
    <w:rsid w:val="00D6282E"/>
    <w:rsid w:val="00D6346B"/>
    <w:rsid w:val="00D648B0"/>
    <w:rsid w:val="00D65B8D"/>
    <w:rsid w:val="00D67B8D"/>
    <w:rsid w:val="00D73C10"/>
    <w:rsid w:val="00D75134"/>
    <w:rsid w:val="00D80346"/>
    <w:rsid w:val="00D80448"/>
    <w:rsid w:val="00D821EB"/>
    <w:rsid w:val="00D85949"/>
    <w:rsid w:val="00D868A0"/>
    <w:rsid w:val="00D9065A"/>
    <w:rsid w:val="00D90B2B"/>
    <w:rsid w:val="00D9138D"/>
    <w:rsid w:val="00D9313B"/>
    <w:rsid w:val="00D9370B"/>
    <w:rsid w:val="00D94C52"/>
    <w:rsid w:val="00D959ED"/>
    <w:rsid w:val="00D95ADF"/>
    <w:rsid w:val="00D95E3C"/>
    <w:rsid w:val="00D96021"/>
    <w:rsid w:val="00D96435"/>
    <w:rsid w:val="00D97BC4"/>
    <w:rsid w:val="00DA0B4F"/>
    <w:rsid w:val="00DA3F2F"/>
    <w:rsid w:val="00DA51EB"/>
    <w:rsid w:val="00DA5593"/>
    <w:rsid w:val="00DA579D"/>
    <w:rsid w:val="00DA6999"/>
    <w:rsid w:val="00DB34DA"/>
    <w:rsid w:val="00DB50A2"/>
    <w:rsid w:val="00DB77BC"/>
    <w:rsid w:val="00DC003D"/>
    <w:rsid w:val="00DC080D"/>
    <w:rsid w:val="00DC0F8A"/>
    <w:rsid w:val="00DC1565"/>
    <w:rsid w:val="00DC4882"/>
    <w:rsid w:val="00DC511A"/>
    <w:rsid w:val="00DD2F3E"/>
    <w:rsid w:val="00DD6C80"/>
    <w:rsid w:val="00DD6E08"/>
    <w:rsid w:val="00DD7BD3"/>
    <w:rsid w:val="00DE12BB"/>
    <w:rsid w:val="00DE2F1C"/>
    <w:rsid w:val="00DE4D17"/>
    <w:rsid w:val="00DE7031"/>
    <w:rsid w:val="00DF15B1"/>
    <w:rsid w:val="00DF1B0E"/>
    <w:rsid w:val="00DF3B5D"/>
    <w:rsid w:val="00DF4D0B"/>
    <w:rsid w:val="00DF6260"/>
    <w:rsid w:val="00DF6D3F"/>
    <w:rsid w:val="00E005F0"/>
    <w:rsid w:val="00E00AD6"/>
    <w:rsid w:val="00E00EE2"/>
    <w:rsid w:val="00E01F20"/>
    <w:rsid w:val="00E032F8"/>
    <w:rsid w:val="00E03A54"/>
    <w:rsid w:val="00E04751"/>
    <w:rsid w:val="00E05BF7"/>
    <w:rsid w:val="00E1001D"/>
    <w:rsid w:val="00E125CA"/>
    <w:rsid w:val="00E13F3A"/>
    <w:rsid w:val="00E144A4"/>
    <w:rsid w:val="00E208F5"/>
    <w:rsid w:val="00E23E2C"/>
    <w:rsid w:val="00E25AA6"/>
    <w:rsid w:val="00E262E7"/>
    <w:rsid w:val="00E3187D"/>
    <w:rsid w:val="00E3305A"/>
    <w:rsid w:val="00E3334C"/>
    <w:rsid w:val="00E3383C"/>
    <w:rsid w:val="00E35329"/>
    <w:rsid w:val="00E356FF"/>
    <w:rsid w:val="00E412F5"/>
    <w:rsid w:val="00E440A7"/>
    <w:rsid w:val="00E4678C"/>
    <w:rsid w:val="00E46E35"/>
    <w:rsid w:val="00E47408"/>
    <w:rsid w:val="00E50CF3"/>
    <w:rsid w:val="00E5278F"/>
    <w:rsid w:val="00E52A6C"/>
    <w:rsid w:val="00E54213"/>
    <w:rsid w:val="00E55552"/>
    <w:rsid w:val="00E5640D"/>
    <w:rsid w:val="00E5785D"/>
    <w:rsid w:val="00E6080D"/>
    <w:rsid w:val="00E610DD"/>
    <w:rsid w:val="00E63E1B"/>
    <w:rsid w:val="00E661F5"/>
    <w:rsid w:val="00E666E2"/>
    <w:rsid w:val="00E66A44"/>
    <w:rsid w:val="00E72654"/>
    <w:rsid w:val="00E72877"/>
    <w:rsid w:val="00E739A6"/>
    <w:rsid w:val="00E73D9F"/>
    <w:rsid w:val="00E75241"/>
    <w:rsid w:val="00E7591A"/>
    <w:rsid w:val="00E75B37"/>
    <w:rsid w:val="00E76AAC"/>
    <w:rsid w:val="00E77B7C"/>
    <w:rsid w:val="00E80CA8"/>
    <w:rsid w:val="00E80ED4"/>
    <w:rsid w:val="00E82A3E"/>
    <w:rsid w:val="00E82ED9"/>
    <w:rsid w:val="00E8450D"/>
    <w:rsid w:val="00E8609B"/>
    <w:rsid w:val="00E9063C"/>
    <w:rsid w:val="00E911F9"/>
    <w:rsid w:val="00E92227"/>
    <w:rsid w:val="00E93801"/>
    <w:rsid w:val="00E96251"/>
    <w:rsid w:val="00EA0CD7"/>
    <w:rsid w:val="00EA361F"/>
    <w:rsid w:val="00EA46D1"/>
    <w:rsid w:val="00EA5AEF"/>
    <w:rsid w:val="00EB23C1"/>
    <w:rsid w:val="00EB3E5C"/>
    <w:rsid w:val="00EB742C"/>
    <w:rsid w:val="00EB7D31"/>
    <w:rsid w:val="00EC0651"/>
    <w:rsid w:val="00EC1048"/>
    <w:rsid w:val="00EC22A0"/>
    <w:rsid w:val="00EC2383"/>
    <w:rsid w:val="00EC4316"/>
    <w:rsid w:val="00EC526A"/>
    <w:rsid w:val="00EC70F4"/>
    <w:rsid w:val="00EC76FF"/>
    <w:rsid w:val="00EC7C22"/>
    <w:rsid w:val="00ED1C1B"/>
    <w:rsid w:val="00ED5B85"/>
    <w:rsid w:val="00ED6417"/>
    <w:rsid w:val="00ED6F86"/>
    <w:rsid w:val="00ED796A"/>
    <w:rsid w:val="00ED7C1F"/>
    <w:rsid w:val="00ED7E44"/>
    <w:rsid w:val="00EE0711"/>
    <w:rsid w:val="00EE47A6"/>
    <w:rsid w:val="00EE6161"/>
    <w:rsid w:val="00EF0659"/>
    <w:rsid w:val="00EF2C41"/>
    <w:rsid w:val="00EF4239"/>
    <w:rsid w:val="00EF6B35"/>
    <w:rsid w:val="00EF6F8B"/>
    <w:rsid w:val="00EF7584"/>
    <w:rsid w:val="00EF7C5F"/>
    <w:rsid w:val="00F014AC"/>
    <w:rsid w:val="00F02713"/>
    <w:rsid w:val="00F03347"/>
    <w:rsid w:val="00F07945"/>
    <w:rsid w:val="00F10643"/>
    <w:rsid w:val="00F10E18"/>
    <w:rsid w:val="00F12659"/>
    <w:rsid w:val="00F144D4"/>
    <w:rsid w:val="00F15CC9"/>
    <w:rsid w:val="00F17B50"/>
    <w:rsid w:val="00F232D0"/>
    <w:rsid w:val="00F266BC"/>
    <w:rsid w:val="00F27A5C"/>
    <w:rsid w:val="00F27CC2"/>
    <w:rsid w:val="00F27E4B"/>
    <w:rsid w:val="00F30298"/>
    <w:rsid w:val="00F31513"/>
    <w:rsid w:val="00F32009"/>
    <w:rsid w:val="00F32DEC"/>
    <w:rsid w:val="00F34DF5"/>
    <w:rsid w:val="00F3501A"/>
    <w:rsid w:val="00F35DD4"/>
    <w:rsid w:val="00F3794B"/>
    <w:rsid w:val="00F37D7D"/>
    <w:rsid w:val="00F400B5"/>
    <w:rsid w:val="00F412F4"/>
    <w:rsid w:val="00F42DBC"/>
    <w:rsid w:val="00F449FE"/>
    <w:rsid w:val="00F46FA6"/>
    <w:rsid w:val="00F508FE"/>
    <w:rsid w:val="00F51042"/>
    <w:rsid w:val="00F52B4E"/>
    <w:rsid w:val="00F52EA0"/>
    <w:rsid w:val="00F53B58"/>
    <w:rsid w:val="00F54936"/>
    <w:rsid w:val="00F571D2"/>
    <w:rsid w:val="00F57938"/>
    <w:rsid w:val="00F62374"/>
    <w:rsid w:val="00F64E12"/>
    <w:rsid w:val="00F64E50"/>
    <w:rsid w:val="00F6759A"/>
    <w:rsid w:val="00F7055C"/>
    <w:rsid w:val="00F70ECD"/>
    <w:rsid w:val="00F714A9"/>
    <w:rsid w:val="00F7160B"/>
    <w:rsid w:val="00F734C3"/>
    <w:rsid w:val="00F754F2"/>
    <w:rsid w:val="00F75E55"/>
    <w:rsid w:val="00F80246"/>
    <w:rsid w:val="00F81657"/>
    <w:rsid w:val="00F85DE0"/>
    <w:rsid w:val="00F86497"/>
    <w:rsid w:val="00F86C83"/>
    <w:rsid w:val="00F877C7"/>
    <w:rsid w:val="00F93F3C"/>
    <w:rsid w:val="00F943CD"/>
    <w:rsid w:val="00F9704D"/>
    <w:rsid w:val="00F9719E"/>
    <w:rsid w:val="00FA08B7"/>
    <w:rsid w:val="00FA16D7"/>
    <w:rsid w:val="00FA29BA"/>
    <w:rsid w:val="00FA40CB"/>
    <w:rsid w:val="00FA5608"/>
    <w:rsid w:val="00FA700F"/>
    <w:rsid w:val="00FA7993"/>
    <w:rsid w:val="00FB0361"/>
    <w:rsid w:val="00FB2C6F"/>
    <w:rsid w:val="00FB3CF4"/>
    <w:rsid w:val="00FB441E"/>
    <w:rsid w:val="00FB67F8"/>
    <w:rsid w:val="00FB69CB"/>
    <w:rsid w:val="00FC31AF"/>
    <w:rsid w:val="00FC6FBB"/>
    <w:rsid w:val="00FC724B"/>
    <w:rsid w:val="00FD3AB3"/>
    <w:rsid w:val="00FD4BEE"/>
    <w:rsid w:val="00FD7EA3"/>
    <w:rsid w:val="00FE11D8"/>
    <w:rsid w:val="00FE2464"/>
    <w:rsid w:val="00FE60DD"/>
    <w:rsid w:val="00FE65A0"/>
    <w:rsid w:val="00FE7722"/>
    <w:rsid w:val="00FF01AC"/>
    <w:rsid w:val="00FF7E0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53A00F5-D527-4D85-9F38-E7005DB54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eastAsia="x-none"/>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eastAsia="x-none"/>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eastAsia="x-none"/>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eastAsia="x-none"/>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lang w:eastAsia="x-none"/>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lang w:eastAsia="x-none"/>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link w:val="PrrafodelistaCar"/>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uiPriority w:val="39"/>
    <w:rsid w:val="007167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lang w:eastAsia="x-none"/>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DA5593"/>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 w:type="character" w:customStyle="1" w:styleId="PrrafodelistaCar">
    <w:name w:val="Párrafo de lista Car"/>
    <w:link w:val="Prrafodelista"/>
    <w:uiPriority w:val="34"/>
    <w:rsid w:val="00A27C64"/>
    <w:rPr>
      <w:rFonts w:ascii="Times New Roman" w:eastAsia="Times New Roman" w:hAnsi="Times New Roman" w:cs="Times New Roman"/>
      <w:sz w:val="20"/>
      <w:szCs w:val="20"/>
      <w:lang w:eastAsia="es-ES"/>
    </w:rPr>
  </w:style>
  <w:style w:type="paragraph" w:customStyle="1" w:styleId="texto0">
    <w:name w:val="texto"/>
    <w:basedOn w:val="Normal"/>
    <w:rsid w:val="003A193B"/>
    <w:pPr>
      <w:suppressAutoHyphens/>
      <w:spacing w:after="101" w:line="216" w:lineRule="atLeast"/>
      <w:ind w:firstLine="288"/>
      <w:jc w:val="both"/>
    </w:pPr>
    <w:rPr>
      <w:rFonts w:ascii="Arial" w:eastAsia="MS Mincho" w:hAnsi="Arial"/>
      <w:sz w:val="18"/>
      <w:lang w:val="es-ES_tradnl" w:eastAsia="es-MX"/>
    </w:rPr>
  </w:style>
  <w:style w:type="paragraph" w:customStyle="1" w:styleId="romanos0">
    <w:name w:val="romanos"/>
    <w:basedOn w:val="Normal"/>
    <w:rsid w:val="00CC7205"/>
    <w:pPr>
      <w:spacing w:after="101" w:line="216" w:lineRule="atLeast"/>
      <w:ind w:left="720" w:hanging="432"/>
      <w:jc w:val="both"/>
    </w:pPr>
    <w:rPr>
      <w:rFonts w:ascii="Arial" w:eastAsia="Calibri" w:hAnsi="Arial" w:cs="Arial"/>
      <w:sz w:val="18"/>
      <w:szCs w:val="18"/>
      <w:lang w:val="es-ES"/>
    </w:rPr>
  </w:style>
  <w:style w:type="table" w:customStyle="1" w:styleId="TableGrid">
    <w:name w:val="TableGrid"/>
    <w:rsid w:val="00A5677D"/>
    <w:pPr>
      <w:spacing w:after="0" w:line="240" w:lineRule="auto"/>
    </w:pPr>
    <w:rPr>
      <w:rFonts w:eastAsiaTheme="minorEastAsia"/>
      <w:lang w:eastAsia="es-MX"/>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087672">
      <w:bodyDiv w:val="1"/>
      <w:marLeft w:val="0"/>
      <w:marRight w:val="0"/>
      <w:marTop w:val="0"/>
      <w:marBottom w:val="0"/>
      <w:divBdr>
        <w:top w:val="none" w:sz="0" w:space="0" w:color="auto"/>
        <w:left w:val="none" w:sz="0" w:space="0" w:color="auto"/>
        <w:bottom w:val="none" w:sz="0" w:space="0" w:color="auto"/>
        <w:right w:val="none" w:sz="0" w:space="0" w:color="auto"/>
      </w:divBdr>
    </w:div>
    <w:div w:id="705063507">
      <w:bodyDiv w:val="1"/>
      <w:marLeft w:val="0"/>
      <w:marRight w:val="0"/>
      <w:marTop w:val="0"/>
      <w:marBottom w:val="0"/>
      <w:divBdr>
        <w:top w:val="none" w:sz="0" w:space="0" w:color="auto"/>
        <w:left w:val="none" w:sz="0" w:space="0" w:color="auto"/>
        <w:bottom w:val="none" w:sz="0" w:space="0" w:color="auto"/>
        <w:right w:val="none" w:sz="0" w:space="0" w:color="auto"/>
      </w:divBdr>
    </w:div>
    <w:div w:id="1195386996">
      <w:bodyDiv w:val="1"/>
      <w:marLeft w:val="0"/>
      <w:marRight w:val="0"/>
      <w:marTop w:val="0"/>
      <w:marBottom w:val="0"/>
      <w:divBdr>
        <w:top w:val="none" w:sz="0" w:space="0" w:color="auto"/>
        <w:left w:val="none" w:sz="0" w:space="0" w:color="auto"/>
        <w:bottom w:val="none" w:sz="0" w:space="0" w:color="auto"/>
        <w:right w:val="none" w:sz="0" w:space="0" w:color="auto"/>
      </w:divBdr>
    </w:div>
    <w:div w:id="1244528683">
      <w:bodyDiv w:val="1"/>
      <w:marLeft w:val="0"/>
      <w:marRight w:val="0"/>
      <w:marTop w:val="0"/>
      <w:marBottom w:val="0"/>
      <w:divBdr>
        <w:top w:val="none" w:sz="0" w:space="0" w:color="auto"/>
        <w:left w:val="none" w:sz="0" w:space="0" w:color="auto"/>
        <w:bottom w:val="none" w:sz="0" w:space="0" w:color="auto"/>
        <w:right w:val="none" w:sz="0" w:space="0" w:color="auto"/>
      </w:divBdr>
    </w:div>
    <w:div w:id="1334987109">
      <w:bodyDiv w:val="1"/>
      <w:marLeft w:val="0"/>
      <w:marRight w:val="0"/>
      <w:marTop w:val="0"/>
      <w:marBottom w:val="0"/>
      <w:divBdr>
        <w:top w:val="none" w:sz="0" w:space="0" w:color="auto"/>
        <w:left w:val="none" w:sz="0" w:space="0" w:color="auto"/>
        <w:bottom w:val="none" w:sz="0" w:space="0" w:color="auto"/>
        <w:right w:val="none" w:sz="0" w:space="0" w:color="auto"/>
      </w:divBdr>
    </w:div>
    <w:div w:id="1526023232">
      <w:bodyDiv w:val="1"/>
      <w:marLeft w:val="0"/>
      <w:marRight w:val="0"/>
      <w:marTop w:val="0"/>
      <w:marBottom w:val="0"/>
      <w:divBdr>
        <w:top w:val="none" w:sz="0" w:space="0" w:color="auto"/>
        <w:left w:val="none" w:sz="0" w:space="0" w:color="auto"/>
        <w:bottom w:val="none" w:sz="0" w:space="0" w:color="auto"/>
        <w:right w:val="none" w:sz="0" w:space="0" w:color="auto"/>
      </w:divBdr>
    </w:div>
    <w:div w:id="1643197710">
      <w:bodyDiv w:val="1"/>
      <w:marLeft w:val="0"/>
      <w:marRight w:val="0"/>
      <w:marTop w:val="0"/>
      <w:marBottom w:val="0"/>
      <w:divBdr>
        <w:top w:val="none" w:sz="0" w:space="0" w:color="auto"/>
        <w:left w:val="none" w:sz="0" w:space="0" w:color="auto"/>
        <w:bottom w:val="none" w:sz="0" w:space="0" w:color="auto"/>
        <w:right w:val="none" w:sz="0" w:space="0" w:color="auto"/>
      </w:divBdr>
    </w:div>
    <w:div w:id="1663511509">
      <w:bodyDiv w:val="1"/>
      <w:marLeft w:val="0"/>
      <w:marRight w:val="0"/>
      <w:marTop w:val="0"/>
      <w:marBottom w:val="0"/>
      <w:divBdr>
        <w:top w:val="none" w:sz="0" w:space="0" w:color="auto"/>
        <w:left w:val="none" w:sz="0" w:space="0" w:color="auto"/>
        <w:bottom w:val="none" w:sz="0" w:space="0" w:color="auto"/>
        <w:right w:val="none" w:sz="0" w:space="0" w:color="auto"/>
      </w:divBdr>
    </w:div>
    <w:div w:id="1759867311">
      <w:bodyDiv w:val="1"/>
      <w:marLeft w:val="0"/>
      <w:marRight w:val="0"/>
      <w:marTop w:val="0"/>
      <w:marBottom w:val="0"/>
      <w:divBdr>
        <w:top w:val="none" w:sz="0" w:space="0" w:color="auto"/>
        <w:left w:val="none" w:sz="0" w:space="0" w:color="auto"/>
        <w:bottom w:val="none" w:sz="0" w:space="0" w:color="auto"/>
        <w:right w:val="none" w:sz="0" w:space="0" w:color="auto"/>
      </w:divBdr>
    </w:div>
    <w:div w:id="180920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F47A7-9974-473C-A845-64A45FAD8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1</Pages>
  <Words>4441</Words>
  <Characters>24429</Characters>
  <Application>Microsoft Office Word</Application>
  <DocSecurity>0</DocSecurity>
  <Lines>203</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SCT</dc:creator>
  <cp:lastModifiedBy>Usuario de Windows</cp:lastModifiedBy>
  <cp:revision>73</cp:revision>
  <cp:lastPrinted>2017-01-24T15:37:00Z</cp:lastPrinted>
  <dcterms:created xsi:type="dcterms:W3CDTF">2016-08-26T00:30:00Z</dcterms:created>
  <dcterms:modified xsi:type="dcterms:W3CDTF">2018-05-15T15:15:00Z</dcterms:modified>
</cp:coreProperties>
</file>